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95E9" w14:textId="77777777" w:rsidR="00A456EE" w:rsidRPr="00B52040" w:rsidRDefault="00A456EE" w:rsidP="005E678C">
      <w:pPr>
        <w:pStyle w:val="Default"/>
        <w:jc w:val="center"/>
        <w:rPr>
          <w:rFonts w:ascii="Arial" w:hAnsi="Arial" w:cs="Arial"/>
          <w:b/>
          <w:color w:val="auto"/>
          <w:sz w:val="22"/>
          <w:szCs w:val="22"/>
        </w:rPr>
      </w:pPr>
      <w:r w:rsidRPr="00B52040">
        <w:rPr>
          <w:rFonts w:ascii="Arial" w:hAnsi="Arial" w:cs="Arial"/>
          <w:b/>
          <w:color w:val="auto"/>
          <w:sz w:val="22"/>
          <w:szCs w:val="22"/>
        </w:rPr>
        <w:t>PSL1066</w:t>
      </w:r>
      <w:r w:rsidR="005E678C" w:rsidRPr="00B52040">
        <w:rPr>
          <w:rFonts w:ascii="Arial" w:hAnsi="Arial" w:cs="Arial"/>
          <w:b/>
          <w:color w:val="auto"/>
          <w:sz w:val="22"/>
          <w:szCs w:val="22"/>
        </w:rPr>
        <w:t>H</w:t>
      </w:r>
      <w:r w:rsidRPr="00B52040">
        <w:rPr>
          <w:rFonts w:ascii="Arial" w:hAnsi="Arial" w:cs="Arial"/>
          <w:b/>
          <w:color w:val="auto"/>
          <w:sz w:val="22"/>
          <w:szCs w:val="22"/>
        </w:rPr>
        <w:t xml:space="preserve"> CIHR Project Grant</w:t>
      </w:r>
    </w:p>
    <w:p w14:paraId="19EE95EA" w14:textId="77777777" w:rsidR="00A456EE" w:rsidRPr="00B52040" w:rsidRDefault="00A456EE" w:rsidP="00A456EE">
      <w:pPr>
        <w:pStyle w:val="Default"/>
        <w:rPr>
          <w:rFonts w:ascii="Arial" w:hAnsi="Arial" w:cs="Arial"/>
          <w:color w:val="auto"/>
          <w:sz w:val="22"/>
          <w:szCs w:val="22"/>
        </w:rPr>
      </w:pPr>
    </w:p>
    <w:p w14:paraId="19EE95EB" w14:textId="77777777" w:rsidR="00A456EE" w:rsidRPr="00F24EDC" w:rsidRDefault="00A456EE" w:rsidP="00A456EE">
      <w:pPr>
        <w:pStyle w:val="Default"/>
        <w:rPr>
          <w:rFonts w:ascii="Arial" w:hAnsi="Arial" w:cs="Arial"/>
          <w:color w:val="auto"/>
          <w:sz w:val="22"/>
          <w:szCs w:val="22"/>
        </w:rPr>
      </w:pPr>
      <w:r w:rsidRPr="00F24EDC">
        <w:rPr>
          <w:rFonts w:ascii="Arial" w:hAnsi="Arial" w:cs="Arial"/>
          <w:b/>
          <w:bCs/>
          <w:sz w:val="22"/>
          <w:szCs w:val="22"/>
        </w:rPr>
        <w:t xml:space="preserve">General Application Process </w:t>
      </w:r>
    </w:p>
    <w:p w14:paraId="19EE95EC" w14:textId="77777777" w:rsidR="00A456EE" w:rsidRPr="00F24EDC" w:rsidRDefault="00A456EE" w:rsidP="00A456EE">
      <w:pPr>
        <w:pStyle w:val="Default"/>
        <w:rPr>
          <w:rFonts w:ascii="Arial" w:hAnsi="Arial" w:cs="Arial"/>
          <w:color w:val="auto"/>
          <w:sz w:val="22"/>
          <w:szCs w:val="22"/>
        </w:rPr>
      </w:pPr>
    </w:p>
    <w:p w14:paraId="19EE95ED" w14:textId="77777777" w:rsidR="00A456EE" w:rsidRPr="00F24EDC" w:rsidRDefault="00A456EE" w:rsidP="00A456EE">
      <w:pPr>
        <w:pStyle w:val="CM24"/>
        <w:spacing w:after="115"/>
        <w:rPr>
          <w:rFonts w:ascii="Arial" w:hAnsi="Arial" w:cs="Arial"/>
          <w:sz w:val="22"/>
          <w:szCs w:val="22"/>
        </w:rPr>
      </w:pPr>
      <w:r w:rsidRPr="00F24EDC">
        <w:rPr>
          <w:rFonts w:ascii="Arial" w:hAnsi="Arial" w:cs="Arial"/>
          <w:b/>
          <w:bCs/>
          <w:sz w:val="22"/>
          <w:szCs w:val="22"/>
        </w:rPr>
        <w:t>Tasks required for completing a Project application</w:t>
      </w:r>
      <w:r w:rsidR="005E678C" w:rsidRPr="00F24EDC">
        <w:rPr>
          <w:rFonts w:ascii="Arial" w:hAnsi="Arial" w:cs="Arial"/>
          <w:b/>
          <w:bCs/>
          <w:sz w:val="22"/>
          <w:szCs w:val="22"/>
        </w:rPr>
        <w:t>:</w:t>
      </w:r>
      <w:r w:rsidRPr="00F24EDC">
        <w:rPr>
          <w:rFonts w:ascii="Arial" w:hAnsi="Arial" w:cs="Arial"/>
          <w:b/>
          <w:bCs/>
          <w:sz w:val="22"/>
          <w:szCs w:val="22"/>
        </w:rPr>
        <w:t xml:space="preserve"> </w:t>
      </w:r>
    </w:p>
    <w:p w14:paraId="19EE95EE" w14:textId="77777777" w:rsidR="00A456EE" w:rsidRPr="00F24EDC" w:rsidRDefault="00A456EE" w:rsidP="005E678C">
      <w:pPr>
        <w:pStyle w:val="CM26"/>
        <w:numPr>
          <w:ilvl w:val="0"/>
          <w:numId w:val="15"/>
        </w:numPr>
        <w:spacing w:after="377" w:line="218" w:lineRule="atLeast"/>
        <w:contextualSpacing/>
        <w:rPr>
          <w:rFonts w:ascii="Arial" w:hAnsi="Arial" w:cs="Arial"/>
          <w:bCs/>
          <w:sz w:val="22"/>
          <w:szCs w:val="22"/>
        </w:rPr>
      </w:pPr>
      <w:r w:rsidRPr="00F24EDC">
        <w:rPr>
          <w:rFonts w:ascii="Arial" w:hAnsi="Arial" w:cs="Arial"/>
          <w:bCs/>
          <w:sz w:val="22"/>
          <w:szCs w:val="22"/>
        </w:rPr>
        <w:t xml:space="preserve">Complete the Project Grant application </w:t>
      </w:r>
    </w:p>
    <w:p w14:paraId="19EE95EF" w14:textId="77777777" w:rsidR="00A456EE" w:rsidRPr="00F24EDC" w:rsidRDefault="00A456EE" w:rsidP="005E678C">
      <w:pPr>
        <w:pStyle w:val="CM26"/>
        <w:numPr>
          <w:ilvl w:val="0"/>
          <w:numId w:val="15"/>
        </w:numPr>
        <w:spacing w:after="377" w:line="218" w:lineRule="atLeast"/>
        <w:contextualSpacing/>
        <w:rPr>
          <w:rFonts w:ascii="Arial" w:hAnsi="Arial" w:cs="Arial"/>
          <w:bCs/>
          <w:sz w:val="22"/>
          <w:szCs w:val="22"/>
        </w:rPr>
      </w:pPr>
      <w:r w:rsidRPr="00F24EDC">
        <w:rPr>
          <w:rFonts w:ascii="Arial" w:hAnsi="Arial" w:cs="Arial"/>
          <w:bCs/>
          <w:sz w:val="22"/>
          <w:szCs w:val="22"/>
        </w:rPr>
        <w:t xml:space="preserve">Complete Budget and Justification </w:t>
      </w:r>
    </w:p>
    <w:p w14:paraId="19EE95F0" w14:textId="77777777" w:rsidR="00A456EE" w:rsidRPr="00F24EDC" w:rsidRDefault="00A456EE" w:rsidP="005E678C">
      <w:pPr>
        <w:pStyle w:val="CM26"/>
        <w:numPr>
          <w:ilvl w:val="0"/>
          <w:numId w:val="15"/>
        </w:numPr>
        <w:spacing w:after="377" w:line="218" w:lineRule="atLeast"/>
        <w:contextualSpacing/>
        <w:rPr>
          <w:rFonts w:ascii="Arial" w:hAnsi="Arial" w:cs="Arial"/>
          <w:bCs/>
          <w:sz w:val="22"/>
          <w:szCs w:val="22"/>
        </w:rPr>
      </w:pPr>
      <w:r w:rsidRPr="00F24EDC">
        <w:rPr>
          <w:rFonts w:ascii="Arial" w:hAnsi="Arial" w:cs="Arial"/>
          <w:bCs/>
          <w:sz w:val="22"/>
          <w:szCs w:val="22"/>
        </w:rPr>
        <w:t xml:space="preserve">Complete a Canadian Common CV </w:t>
      </w:r>
    </w:p>
    <w:p w14:paraId="19EE95F1" w14:textId="77777777" w:rsidR="00A456EE" w:rsidRPr="00F24EDC" w:rsidRDefault="005E678C" w:rsidP="00A456EE">
      <w:pPr>
        <w:pStyle w:val="Default"/>
        <w:rPr>
          <w:rFonts w:ascii="Arial" w:hAnsi="Arial" w:cs="Arial"/>
          <w:color w:val="auto"/>
          <w:sz w:val="22"/>
          <w:szCs w:val="22"/>
        </w:rPr>
      </w:pPr>
      <w:r w:rsidRPr="00F24EDC">
        <w:rPr>
          <w:rFonts w:ascii="Arial" w:hAnsi="Arial" w:cs="Arial"/>
          <w:b/>
          <w:bCs/>
          <w:sz w:val="22"/>
          <w:szCs w:val="22"/>
        </w:rPr>
        <w:t>A. Complete the Project Grant A</w:t>
      </w:r>
      <w:r w:rsidR="00A456EE" w:rsidRPr="00F24EDC">
        <w:rPr>
          <w:rFonts w:ascii="Arial" w:hAnsi="Arial" w:cs="Arial"/>
          <w:b/>
          <w:bCs/>
          <w:sz w:val="22"/>
          <w:szCs w:val="22"/>
        </w:rPr>
        <w:t xml:space="preserve">pplication </w:t>
      </w:r>
    </w:p>
    <w:p w14:paraId="19EE95F2"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Enter Proposal Information-Title, Abstract, Key words</w:t>
      </w:r>
    </w:p>
    <w:p w14:paraId="19EE95F3"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Fill out Questionnaire</w:t>
      </w:r>
    </w:p>
    <w:p w14:paraId="19EE95F4"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Research Proposal</w:t>
      </w:r>
    </w:p>
    <w:p w14:paraId="19EE95F5"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 xml:space="preserve">Complete Summary </w:t>
      </w:r>
    </w:p>
    <w:p w14:paraId="19EE95F6"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 xml:space="preserve">Enter Budget Information </w:t>
      </w:r>
    </w:p>
    <w:p w14:paraId="19EE95F7"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 xml:space="preserve">Complete Peer Review Administration Information </w:t>
      </w:r>
    </w:p>
    <w:p w14:paraId="19EE95F8"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 xml:space="preserve">Attach Other Application Material </w:t>
      </w:r>
    </w:p>
    <w:p w14:paraId="19EE95F9"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CV module</w:t>
      </w:r>
    </w:p>
    <w:p w14:paraId="19EE95FA"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 xml:space="preserve">Preview </w:t>
      </w:r>
    </w:p>
    <w:p w14:paraId="19EE95FB" w14:textId="77777777" w:rsidR="00A456EE" w:rsidRPr="00F24EDC" w:rsidRDefault="00A456EE" w:rsidP="00A456EE">
      <w:pPr>
        <w:numPr>
          <w:ilvl w:val="0"/>
          <w:numId w:val="9"/>
        </w:numPr>
        <w:rPr>
          <w:rFonts w:ascii="Arial" w:hAnsi="Arial" w:cs="Arial"/>
          <w:sz w:val="22"/>
          <w:szCs w:val="22"/>
        </w:rPr>
      </w:pPr>
      <w:r w:rsidRPr="00F24EDC">
        <w:rPr>
          <w:rFonts w:ascii="Arial" w:hAnsi="Arial" w:cs="Arial"/>
          <w:sz w:val="22"/>
          <w:szCs w:val="22"/>
        </w:rPr>
        <w:t xml:space="preserve">Consent and Submit </w:t>
      </w:r>
    </w:p>
    <w:p w14:paraId="19EE95FC" w14:textId="77777777" w:rsidR="00A456EE" w:rsidRPr="00F24EDC" w:rsidRDefault="00A456EE" w:rsidP="00A456EE">
      <w:pPr>
        <w:pStyle w:val="CM24"/>
        <w:spacing w:after="115"/>
        <w:rPr>
          <w:rFonts w:ascii="Arial" w:hAnsi="Arial" w:cs="Arial"/>
          <w:b/>
          <w:bCs/>
          <w:sz w:val="22"/>
          <w:szCs w:val="22"/>
        </w:rPr>
      </w:pPr>
    </w:p>
    <w:p w14:paraId="19EE95FD" w14:textId="77777777" w:rsidR="00A456EE" w:rsidRPr="00F24EDC" w:rsidRDefault="00A456EE" w:rsidP="00A456EE">
      <w:pPr>
        <w:pStyle w:val="CM24"/>
        <w:spacing w:after="115"/>
        <w:rPr>
          <w:rFonts w:ascii="Arial" w:hAnsi="Arial" w:cs="Arial"/>
          <w:color w:val="0070C0"/>
          <w:sz w:val="22"/>
          <w:szCs w:val="22"/>
        </w:rPr>
      </w:pPr>
      <w:r w:rsidRPr="00F24EDC">
        <w:rPr>
          <w:rFonts w:ascii="Arial" w:hAnsi="Arial" w:cs="Arial"/>
          <w:b/>
          <w:bCs/>
          <w:color w:val="0070C0"/>
          <w:sz w:val="22"/>
          <w:szCs w:val="22"/>
        </w:rPr>
        <w:t xml:space="preserve">Task 1: Enter Proposal Information </w:t>
      </w:r>
    </w:p>
    <w:p w14:paraId="19EE95FE" w14:textId="77777777" w:rsidR="00A456EE" w:rsidRPr="00F24EDC" w:rsidRDefault="00A456EE" w:rsidP="00A456EE">
      <w:pPr>
        <w:pStyle w:val="CM24"/>
        <w:spacing w:after="115" w:line="218" w:lineRule="atLeast"/>
        <w:ind w:right="472"/>
        <w:rPr>
          <w:rFonts w:ascii="Arial" w:hAnsi="Arial" w:cs="Arial"/>
          <w:color w:val="000000"/>
          <w:sz w:val="22"/>
          <w:szCs w:val="22"/>
        </w:rPr>
      </w:pPr>
      <w:r w:rsidRPr="00F24EDC">
        <w:rPr>
          <w:rFonts w:ascii="Arial" w:hAnsi="Arial" w:cs="Arial"/>
          <w:b/>
          <w:bCs/>
          <w:color w:val="000000"/>
          <w:sz w:val="22"/>
          <w:szCs w:val="22"/>
        </w:rPr>
        <w:t>Project Title:</w:t>
      </w:r>
      <w:r w:rsidRPr="00F24EDC">
        <w:rPr>
          <w:rFonts w:ascii="Arial" w:hAnsi="Arial" w:cs="Arial"/>
          <w:color w:val="000000"/>
          <w:sz w:val="22"/>
          <w:szCs w:val="22"/>
        </w:rPr>
        <w:t xml:space="preserve"> </w:t>
      </w:r>
      <w:r w:rsidR="005E678C" w:rsidRPr="00F24EDC">
        <w:rPr>
          <w:rFonts w:ascii="Arial" w:hAnsi="Arial" w:cs="Arial"/>
          <w:color w:val="000000"/>
          <w:sz w:val="22"/>
          <w:szCs w:val="22"/>
        </w:rPr>
        <w:t>Provide a clear t</w:t>
      </w:r>
      <w:r w:rsidRPr="00F24EDC">
        <w:rPr>
          <w:rFonts w:ascii="Arial" w:hAnsi="Arial" w:cs="Arial"/>
          <w:color w:val="000000"/>
          <w:sz w:val="22"/>
          <w:szCs w:val="22"/>
        </w:rPr>
        <w:t>itle</w:t>
      </w:r>
    </w:p>
    <w:p w14:paraId="19EE95FF" w14:textId="77777777" w:rsidR="00A456EE" w:rsidRPr="00F24EDC" w:rsidRDefault="00A456EE" w:rsidP="00A456EE">
      <w:pPr>
        <w:pStyle w:val="CM24"/>
        <w:spacing w:after="115" w:line="218" w:lineRule="atLeast"/>
        <w:ind w:right="142"/>
        <w:rPr>
          <w:rFonts w:ascii="Arial" w:hAnsi="Arial" w:cs="Arial"/>
          <w:sz w:val="22"/>
          <w:szCs w:val="22"/>
        </w:rPr>
      </w:pPr>
      <w:r w:rsidRPr="00F24EDC">
        <w:rPr>
          <w:rFonts w:ascii="Arial" w:hAnsi="Arial" w:cs="Arial"/>
          <w:b/>
          <w:bCs/>
          <w:sz w:val="22"/>
          <w:szCs w:val="22"/>
        </w:rPr>
        <w:t>Lay Title:</w:t>
      </w:r>
      <w:r w:rsidRPr="00F24EDC">
        <w:rPr>
          <w:rFonts w:ascii="Arial" w:hAnsi="Arial" w:cs="Arial"/>
          <w:sz w:val="22"/>
          <w:szCs w:val="22"/>
        </w:rPr>
        <w:t xml:space="preserve"> Provide a title for your project that is in a language clear to members of the </w:t>
      </w:r>
      <w:proofErr w:type="gramStart"/>
      <w:r w:rsidRPr="00F24EDC">
        <w:rPr>
          <w:rFonts w:ascii="Arial" w:hAnsi="Arial" w:cs="Arial"/>
          <w:sz w:val="22"/>
          <w:szCs w:val="22"/>
        </w:rPr>
        <w:t>general public</w:t>
      </w:r>
      <w:proofErr w:type="gramEnd"/>
      <w:r w:rsidRPr="00F24EDC">
        <w:rPr>
          <w:rFonts w:ascii="Arial" w:hAnsi="Arial" w:cs="Arial"/>
          <w:sz w:val="22"/>
          <w:szCs w:val="22"/>
        </w:rPr>
        <w:t xml:space="preserve">. Lay titles are used by CIHR to inform the public and Parliament about the valuable research supported through public funds. </w:t>
      </w:r>
    </w:p>
    <w:p w14:paraId="19EE9600"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b/>
          <w:bCs/>
          <w:sz w:val="22"/>
          <w:szCs w:val="22"/>
        </w:rPr>
        <w:t>Lay Abstract:</w:t>
      </w:r>
      <w:r w:rsidRPr="00F24EDC">
        <w:rPr>
          <w:rFonts w:ascii="Arial" w:hAnsi="Arial" w:cs="Arial"/>
          <w:sz w:val="22"/>
          <w:szCs w:val="22"/>
        </w:rPr>
        <w:t xml:space="preserve"> Using language accessible to a lay audience, Principal Applicants are asked to describe the proposed research, indicating how the proposed research can improve personal health, the health of populations and/or the health delivery system. </w:t>
      </w:r>
      <w:r w:rsidRPr="00F24EDC">
        <w:rPr>
          <w:rFonts w:ascii="Arial" w:hAnsi="Arial" w:cs="Arial"/>
          <w:b/>
          <w:sz w:val="22"/>
          <w:szCs w:val="22"/>
        </w:rPr>
        <w:t xml:space="preserve">The character limit for the entire task is 2000 characters (without </w:t>
      </w:r>
      <w:proofErr w:type="gramStart"/>
      <w:r w:rsidRPr="00F24EDC">
        <w:rPr>
          <w:rFonts w:ascii="Arial" w:hAnsi="Arial" w:cs="Arial"/>
          <w:b/>
          <w:sz w:val="22"/>
          <w:szCs w:val="22"/>
        </w:rPr>
        <w:t>spaces</w:t>
      </w:r>
      <w:proofErr w:type="gramEnd"/>
      <w:r w:rsidRPr="00F24EDC">
        <w:rPr>
          <w:rFonts w:ascii="Arial" w:hAnsi="Arial" w:cs="Arial"/>
          <w:b/>
          <w:sz w:val="22"/>
          <w:szCs w:val="22"/>
        </w:rPr>
        <w:t>)</w:t>
      </w:r>
      <w:r w:rsidRPr="00F24EDC">
        <w:rPr>
          <w:rFonts w:ascii="Arial" w:hAnsi="Arial" w:cs="Arial"/>
          <w:sz w:val="22"/>
          <w:szCs w:val="22"/>
        </w:rPr>
        <w:t xml:space="preserve">. This information is used by CIHR to inform the public and Parliament about the valuable research supported through public funds. </w:t>
      </w:r>
    </w:p>
    <w:p w14:paraId="19EE9601" w14:textId="77777777" w:rsidR="00A456EE" w:rsidRPr="00F24EDC" w:rsidRDefault="00A456EE" w:rsidP="00A456EE">
      <w:pPr>
        <w:pStyle w:val="Default"/>
        <w:rPr>
          <w:rFonts w:ascii="Arial" w:hAnsi="Arial" w:cs="Arial"/>
          <w:sz w:val="22"/>
          <w:szCs w:val="22"/>
        </w:rPr>
      </w:pPr>
      <w:r w:rsidRPr="00F24EDC">
        <w:rPr>
          <w:rFonts w:ascii="Arial" w:hAnsi="Arial" w:cs="Arial"/>
          <w:b/>
          <w:bCs/>
          <w:sz w:val="22"/>
          <w:szCs w:val="22"/>
        </w:rPr>
        <w:t>Descriptors:</w:t>
      </w:r>
      <w:r w:rsidRPr="00F24EDC">
        <w:rPr>
          <w:rFonts w:ascii="Arial" w:hAnsi="Arial" w:cs="Arial"/>
          <w:sz w:val="22"/>
          <w:szCs w:val="22"/>
        </w:rPr>
        <w:t xml:space="preserve"> Please provide keywords (10 max</w:t>
      </w:r>
      <w:r w:rsidR="007F29B4" w:rsidRPr="00F24EDC">
        <w:rPr>
          <w:rFonts w:ascii="Arial" w:hAnsi="Arial" w:cs="Arial"/>
          <w:sz w:val="22"/>
          <w:szCs w:val="22"/>
        </w:rPr>
        <w:t>imum</w:t>
      </w:r>
      <w:r w:rsidRPr="00F24EDC">
        <w:rPr>
          <w:rFonts w:ascii="Arial" w:hAnsi="Arial" w:cs="Arial"/>
          <w:sz w:val="22"/>
          <w:szCs w:val="22"/>
        </w:rPr>
        <w:t xml:space="preserve">) </w:t>
      </w:r>
      <w:r w:rsidR="008D7EAC" w:rsidRPr="00F24EDC">
        <w:rPr>
          <w:rFonts w:ascii="Arial" w:hAnsi="Arial" w:cs="Arial"/>
          <w:sz w:val="22"/>
          <w:szCs w:val="22"/>
        </w:rPr>
        <w:t>that</w:t>
      </w:r>
      <w:r w:rsidRPr="00F24EDC">
        <w:rPr>
          <w:rFonts w:ascii="Arial" w:hAnsi="Arial" w:cs="Arial"/>
          <w:sz w:val="22"/>
          <w:szCs w:val="22"/>
        </w:rPr>
        <w:t xml:space="preserve"> describe your research project and are not captured in the categories above. These keywords should provide CIHR with additional information for assigning reviewers with the appropriate expertise to your application. </w:t>
      </w:r>
    </w:p>
    <w:p w14:paraId="19EE9602" w14:textId="77777777" w:rsidR="00A456EE" w:rsidRPr="00F24EDC" w:rsidRDefault="00A456EE" w:rsidP="00A456EE">
      <w:pPr>
        <w:pStyle w:val="Default"/>
        <w:rPr>
          <w:rFonts w:ascii="Arial" w:hAnsi="Arial" w:cs="Arial"/>
          <w:sz w:val="22"/>
          <w:szCs w:val="22"/>
        </w:rPr>
      </w:pPr>
    </w:p>
    <w:p w14:paraId="19EE9603" w14:textId="77777777" w:rsidR="00A456EE" w:rsidRPr="00F24EDC" w:rsidRDefault="00A456EE" w:rsidP="00A456EE">
      <w:pPr>
        <w:pStyle w:val="Default"/>
        <w:rPr>
          <w:rFonts w:ascii="Arial" w:hAnsi="Arial" w:cs="Arial"/>
          <w:b/>
          <w:sz w:val="22"/>
          <w:szCs w:val="22"/>
        </w:rPr>
      </w:pPr>
      <w:r w:rsidRPr="00D44671">
        <w:rPr>
          <w:rFonts w:ascii="Arial" w:hAnsi="Arial" w:cs="Arial"/>
          <w:b/>
          <w:color w:val="0070C0"/>
          <w:sz w:val="22"/>
          <w:szCs w:val="22"/>
        </w:rPr>
        <w:t>Task 2:</w:t>
      </w:r>
      <w:r w:rsidR="00875A96">
        <w:rPr>
          <w:rFonts w:ascii="Arial" w:hAnsi="Arial" w:cs="Arial"/>
          <w:b/>
          <w:sz w:val="22"/>
          <w:szCs w:val="22"/>
        </w:rPr>
        <w:t xml:space="preserve"> Fill out questionnaire within this document on </w:t>
      </w:r>
      <w:r w:rsidR="00875A96" w:rsidRPr="00875A96">
        <w:rPr>
          <w:rFonts w:ascii="Arial" w:hAnsi="Arial" w:cs="Arial"/>
          <w:b/>
          <w:sz w:val="22"/>
          <w:szCs w:val="22"/>
          <w:u w:val="single"/>
        </w:rPr>
        <w:t>page 12</w:t>
      </w:r>
    </w:p>
    <w:p w14:paraId="19EE9604" w14:textId="77777777" w:rsidR="00A456EE" w:rsidRPr="00F24EDC" w:rsidRDefault="00A456EE" w:rsidP="00A456EE">
      <w:pPr>
        <w:pStyle w:val="CM24"/>
        <w:spacing w:after="115" w:line="218" w:lineRule="atLeast"/>
        <w:rPr>
          <w:rFonts w:ascii="Arial" w:hAnsi="Arial" w:cs="Arial"/>
          <w:color w:val="0070C0"/>
          <w:sz w:val="22"/>
          <w:szCs w:val="22"/>
        </w:rPr>
      </w:pPr>
      <w:r w:rsidRPr="00F24EDC">
        <w:rPr>
          <w:rFonts w:ascii="Arial" w:hAnsi="Arial" w:cs="Arial"/>
          <w:b/>
          <w:bCs/>
          <w:sz w:val="22"/>
          <w:szCs w:val="22"/>
        </w:rPr>
        <w:t xml:space="preserve"> </w:t>
      </w:r>
    </w:p>
    <w:p w14:paraId="19EE9605" w14:textId="77777777" w:rsidR="00A456EE" w:rsidRPr="00F24EDC" w:rsidRDefault="00A456EE" w:rsidP="00A456EE">
      <w:pPr>
        <w:pStyle w:val="CM24"/>
        <w:spacing w:after="115" w:line="218" w:lineRule="atLeast"/>
        <w:rPr>
          <w:rFonts w:ascii="Arial" w:hAnsi="Arial" w:cs="Arial"/>
          <w:color w:val="0070C0"/>
          <w:sz w:val="22"/>
          <w:szCs w:val="22"/>
        </w:rPr>
      </w:pPr>
      <w:r w:rsidRPr="00F24EDC">
        <w:rPr>
          <w:rFonts w:ascii="Arial" w:hAnsi="Arial" w:cs="Arial"/>
          <w:b/>
          <w:color w:val="0070C0"/>
          <w:sz w:val="22"/>
          <w:szCs w:val="22"/>
        </w:rPr>
        <w:t xml:space="preserve">Task 3: </w:t>
      </w:r>
      <w:r w:rsidRPr="00F24EDC">
        <w:rPr>
          <w:rFonts w:ascii="Arial" w:hAnsi="Arial" w:cs="Arial"/>
          <w:b/>
          <w:bCs/>
          <w:color w:val="0070C0"/>
          <w:sz w:val="22"/>
          <w:szCs w:val="22"/>
        </w:rPr>
        <w:t xml:space="preserve">Research Proposal </w:t>
      </w:r>
    </w:p>
    <w:p w14:paraId="19EE9606" w14:textId="77777777" w:rsidR="00A456EE" w:rsidRPr="00F24EDC" w:rsidRDefault="00A456EE" w:rsidP="00A456EE">
      <w:pPr>
        <w:pStyle w:val="CM24"/>
        <w:spacing w:after="115" w:line="218" w:lineRule="atLeast"/>
        <w:ind w:right="77"/>
        <w:rPr>
          <w:rFonts w:ascii="Arial" w:hAnsi="Arial" w:cs="Arial"/>
          <w:sz w:val="22"/>
          <w:szCs w:val="22"/>
        </w:rPr>
      </w:pPr>
      <w:r w:rsidRPr="00F24EDC">
        <w:rPr>
          <w:rFonts w:ascii="Arial" w:hAnsi="Arial" w:cs="Arial"/>
          <w:sz w:val="22"/>
          <w:szCs w:val="22"/>
        </w:rPr>
        <w:t xml:space="preserve">Provide a clear, concise description of your proposed research, using the adjudication criteria outlined below. Applications including a randomized controlled trial (RCT) have specific requirements with respect to formatting. Furthermore, specific considerations will be </w:t>
      </w:r>
      <w:proofErr w:type="gramStart"/>
      <w:r w:rsidRPr="00F24EDC">
        <w:rPr>
          <w:rFonts w:ascii="Arial" w:hAnsi="Arial" w:cs="Arial"/>
          <w:sz w:val="22"/>
          <w:szCs w:val="22"/>
        </w:rPr>
        <w:t>taken into account</w:t>
      </w:r>
      <w:proofErr w:type="gramEnd"/>
      <w:r w:rsidRPr="00F24EDC">
        <w:rPr>
          <w:rFonts w:ascii="Arial" w:hAnsi="Arial" w:cs="Arial"/>
          <w:sz w:val="22"/>
          <w:szCs w:val="22"/>
        </w:rPr>
        <w:t xml:space="preserve"> in review of all applications including </w:t>
      </w:r>
      <w:proofErr w:type="gramStart"/>
      <w:r w:rsidRPr="00F24EDC">
        <w:rPr>
          <w:rFonts w:ascii="Arial" w:hAnsi="Arial" w:cs="Arial"/>
          <w:sz w:val="22"/>
          <w:szCs w:val="22"/>
        </w:rPr>
        <w:t>an RCT</w:t>
      </w:r>
      <w:proofErr w:type="gramEnd"/>
      <w:r w:rsidRPr="00F24EDC">
        <w:rPr>
          <w:rFonts w:ascii="Arial" w:hAnsi="Arial" w:cs="Arial"/>
          <w:sz w:val="22"/>
          <w:szCs w:val="22"/>
        </w:rPr>
        <w:t xml:space="preserve">. Please consult </w:t>
      </w:r>
      <w:r w:rsidRPr="00F24EDC">
        <w:rPr>
          <w:rFonts w:ascii="Arial" w:hAnsi="Arial" w:cs="Arial"/>
          <w:sz w:val="22"/>
          <w:szCs w:val="22"/>
          <w:u w:val="single"/>
        </w:rPr>
        <w:t>RCT Evaluation Criteria and Headings</w:t>
      </w:r>
      <w:r w:rsidRPr="00F24EDC">
        <w:rPr>
          <w:rFonts w:ascii="Arial" w:hAnsi="Arial" w:cs="Arial"/>
          <w:sz w:val="22"/>
          <w:szCs w:val="22"/>
        </w:rPr>
        <w:t xml:space="preserve"> for more information. </w:t>
      </w:r>
      <w:r w:rsidRPr="00F24EDC">
        <w:rPr>
          <w:rFonts w:ascii="Arial" w:hAnsi="Arial" w:cs="Arial"/>
          <w:sz w:val="22"/>
          <w:szCs w:val="22"/>
          <w:u w:val="single"/>
        </w:rPr>
        <w:t>Specific considerations</w:t>
      </w:r>
      <w:r w:rsidRPr="00F24EDC">
        <w:rPr>
          <w:rFonts w:ascii="Arial" w:hAnsi="Arial" w:cs="Arial"/>
          <w:sz w:val="22"/>
          <w:szCs w:val="22"/>
        </w:rPr>
        <w:t xml:space="preserve"> will be </w:t>
      </w:r>
      <w:proofErr w:type="gramStart"/>
      <w:r w:rsidRPr="00F24EDC">
        <w:rPr>
          <w:rFonts w:ascii="Arial" w:hAnsi="Arial" w:cs="Arial"/>
          <w:sz w:val="22"/>
          <w:szCs w:val="22"/>
        </w:rPr>
        <w:t>taken into account</w:t>
      </w:r>
      <w:proofErr w:type="gramEnd"/>
      <w:r w:rsidRPr="00F24EDC">
        <w:rPr>
          <w:rFonts w:ascii="Arial" w:hAnsi="Arial" w:cs="Arial"/>
          <w:sz w:val="22"/>
          <w:szCs w:val="22"/>
        </w:rPr>
        <w:t xml:space="preserve"> in the review of applications in the </w:t>
      </w:r>
      <w:r w:rsidRPr="00F24EDC">
        <w:rPr>
          <w:rFonts w:ascii="Arial" w:hAnsi="Arial" w:cs="Arial"/>
          <w:b/>
          <w:bCs/>
          <w:sz w:val="22"/>
          <w:szCs w:val="22"/>
        </w:rPr>
        <w:t>Commercialization</w:t>
      </w:r>
      <w:r w:rsidRPr="00F24EDC">
        <w:rPr>
          <w:rFonts w:ascii="Arial" w:hAnsi="Arial" w:cs="Arial"/>
          <w:sz w:val="22"/>
          <w:szCs w:val="22"/>
        </w:rPr>
        <w:t xml:space="preserve"> committee and </w:t>
      </w:r>
      <w:r w:rsidRPr="00F24EDC">
        <w:rPr>
          <w:rFonts w:ascii="Arial" w:hAnsi="Arial" w:cs="Arial"/>
          <w:b/>
          <w:bCs/>
          <w:sz w:val="22"/>
          <w:szCs w:val="22"/>
        </w:rPr>
        <w:t>Indigenous Health Research</w:t>
      </w:r>
      <w:r w:rsidRPr="00F24EDC">
        <w:rPr>
          <w:rFonts w:ascii="Arial" w:hAnsi="Arial" w:cs="Arial"/>
          <w:sz w:val="22"/>
          <w:szCs w:val="22"/>
        </w:rPr>
        <w:t xml:space="preserve"> committee as indicated below. </w:t>
      </w:r>
    </w:p>
    <w:p w14:paraId="19EE9607" w14:textId="77777777" w:rsidR="00B52040" w:rsidRPr="00F24EDC" w:rsidRDefault="00A456EE" w:rsidP="00A456EE">
      <w:pPr>
        <w:pStyle w:val="CM24"/>
        <w:spacing w:after="115" w:line="218" w:lineRule="atLeast"/>
        <w:ind w:right="142"/>
        <w:rPr>
          <w:rFonts w:ascii="Arial" w:hAnsi="Arial" w:cs="Arial"/>
          <w:sz w:val="22"/>
          <w:szCs w:val="22"/>
        </w:rPr>
      </w:pPr>
      <w:r w:rsidRPr="00F24EDC">
        <w:rPr>
          <w:rFonts w:ascii="Arial" w:hAnsi="Arial" w:cs="Arial"/>
          <w:sz w:val="22"/>
          <w:szCs w:val="22"/>
        </w:rPr>
        <w:t>The research proposal should stand alone (i.e. it should contain all the information required to support your research plan) and should contain a complete description of your project.</w:t>
      </w:r>
    </w:p>
    <w:p w14:paraId="19EE9608" w14:textId="77777777" w:rsidR="00A456EE" w:rsidRPr="00F24EDC" w:rsidRDefault="00A456EE" w:rsidP="00A456EE">
      <w:pPr>
        <w:pStyle w:val="CM24"/>
        <w:spacing w:after="115" w:line="218" w:lineRule="atLeast"/>
        <w:ind w:right="142"/>
        <w:rPr>
          <w:rFonts w:ascii="Arial" w:hAnsi="Arial" w:cs="Arial"/>
          <w:sz w:val="22"/>
          <w:szCs w:val="22"/>
        </w:rPr>
      </w:pPr>
      <w:r w:rsidRPr="00F24EDC">
        <w:rPr>
          <w:rFonts w:ascii="Arial" w:hAnsi="Arial" w:cs="Arial"/>
          <w:b/>
          <w:bCs/>
          <w:sz w:val="22"/>
          <w:szCs w:val="22"/>
        </w:rPr>
        <w:lastRenderedPageBreak/>
        <w:t xml:space="preserve">For Other Application Materials (see Task 7). </w:t>
      </w:r>
    </w:p>
    <w:p w14:paraId="19EE9609" w14:textId="77777777" w:rsidR="00A456EE" w:rsidRPr="00F24EDC" w:rsidRDefault="00A456EE" w:rsidP="00A456EE">
      <w:pPr>
        <w:pStyle w:val="CM24"/>
        <w:spacing w:after="115" w:line="218" w:lineRule="atLeast"/>
        <w:ind w:right="472"/>
        <w:rPr>
          <w:rFonts w:ascii="Arial" w:hAnsi="Arial" w:cs="Arial"/>
          <w:b/>
          <w:color w:val="FF0000"/>
          <w:sz w:val="22"/>
          <w:szCs w:val="22"/>
        </w:rPr>
      </w:pPr>
      <w:r w:rsidRPr="00F24EDC">
        <w:rPr>
          <w:rFonts w:ascii="Arial" w:hAnsi="Arial" w:cs="Arial"/>
          <w:b/>
          <w:color w:val="FF0000"/>
          <w:sz w:val="22"/>
          <w:szCs w:val="22"/>
        </w:rPr>
        <w:t xml:space="preserve">The research proposal may be comprised of text, tables, charts, figures and photographs, as required with a maximum of 10 pages (including figures and tables). </w:t>
      </w:r>
    </w:p>
    <w:p w14:paraId="19EE960A" w14:textId="77777777" w:rsidR="00A456EE" w:rsidRPr="00F24EDC" w:rsidRDefault="00A456EE" w:rsidP="00A32CEA">
      <w:pPr>
        <w:pStyle w:val="CM29"/>
        <w:spacing w:after="211" w:line="218" w:lineRule="atLeast"/>
        <w:ind w:right="222"/>
        <w:rPr>
          <w:rFonts w:ascii="Arial" w:hAnsi="Arial" w:cs="Arial"/>
          <w:b/>
          <w:bCs/>
          <w:sz w:val="22"/>
          <w:szCs w:val="22"/>
        </w:rPr>
      </w:pPr>
      <w:r w:rsidRPr="00F24EDC">
        <w:rPr>
          <w:rFonts w:ascii="Arial" w:hAnsi="Arial" w:cs="Arial"/>
          <w:b/>
          <w:bCs/>
          <w:sz w:val="22"/>
          <w:szCs w:val="22"/>
        </w:rPr>
        <w:t xml:space="preserve">The research proposal and all other attachments must adhere to the guidelines for attachments on the </w:t>
      </w:r>
      <w:r w:rsidRPr="00F24EDC">
        <w:rPr>
          <w:rFonts w:ascii="Arial" w:hAnsi="Arial" w:cs="Arial"/>
          <w:b/>
          <w:bCs/>
          <w:sz w:val="22"/>
          <w:szCs w:val="22"/>
          <w:u w:val="single"/>
        </w:rPr>
        <w:t>Acceptable Application Formats and Attachments</w:t>
      </w:r>
      <w:r w:rsidRPr="00F24EDC">
        <w:rPr>
          <w:rFonts w:ascii="Arial" w:hAnsi="Arial" w:cs="Arial"/>
          <w:b/>
          <w:bCs/>
          <w:sz w:val="22"/>
          <w:szCs w:val="22"/>
        </w:rPr>
        <w:t xml:space="preserve">. Please note that failure to comply with these formatting requirements can negatively impact evaluation of your </w:t>
      </w:r>
      <w:r w:rsidR="00A32CEA" w:rsidRPr="00F24EDC">
        <w:rPr>
          <w:rFonts w:ascii="Arial" w:hAnsi="Arial" w:cs="Arial"/>
          <w:b/>
          <w:bCs/>
          <w:sz w:val="22"/>
          <w:szCs w:val="22"/>
        </w:rPr>
        <w:t>application in the competition.</w:t>
      </w:r>
    </w:p>
    <w:p w14:paraId="19EE960B" w14:textId="77777777" w:rsidR="00A32CEA" w:rsidRPr="00F24EDC" w:rsidRDefault="00A32CEA" w:rsidP="00A32CEA">
      <w:pPr>
        <w:pStyle w:val="Default"/>
        <w:rPr>
          <w:sz w:val="22"/>
          <w:szCs w:val="22"/>
        </w:rPr>
      </w:pPr>
    </w:p>
    <w:p w14:paraId="19EE960C" w14:textId="77777777" w:rsidR="00A456EE" w:rsidRPr="00F24EDC" w:rsidRDefault="00A456EE" w:rsidP="00A32CEA">
      <w:pPr>
        <w:pStyle w:val="Default"/>
        <w:jc w:val="center"/>
        <w:rPr>
          <w:rFonts w:ascii="Arial" w:hAnsi="Arial" w:cs="Arial"/>
          <w:b/>
          <w:bCs/>
          <w:sz w:val="22"/>
          <w:szCs w:val="22"/>
          <w:u w:val="single"/>
          <w:lang w:val="en-CA"/>
        </w:rPr>
      </w:pPr>
      <w:r w:rsidRPr="00F24EDC">
        <w:rPr>
          <w:rFonts w:ascii="Arial" w:hAnsi="Arial" w:cs="Arial"/>
          <w:b/>
          <w:sz w:val="22"/>
          <w:szCs w:val="22"/>
          <w:u w:val="single"/>
        </w:rPr>
        <w:t>Overview:</w:t>
      </w:r>
      <w:r w:rsidRPr="00F24EDC">
        <w:rPr>
          <w:rFonts w:ascii="Arial" w:hAnsi="Arial" w:cs="Arial"/>
          <w:sz w:val="22"/>
          <w:szCs w:val="22"/>
          <w:u w:val="single"/>
        </w:rPr>
        <w:t xml:space="preserve"> </w:t>
      </w:r>
      <w:r w:rsidRPr="00F24EDC">
        <w:rPr>
          <w:rFonts w:ascii="Arial" w:hAnsi="Arial" w:cs="Arial"/>
          <w:b/>
          <w:bCs/>
          <w:sz w:val="22"/>
          <w:szCs w:val="22"/>
          <w:u w:val="single"/>
          <w:lang w:val="en-CA"/>
        </w:rPr>
        <w:t>General Instructions for Grant Applicants</w:t>
      </w:r>
    </w:p>
    <w:p w14:paraId="19EE960D" w14:textId="77777777" w:rsidR="00A456EE" w:rsidRPr="00F24EDC" w:rsidRDefault="00A456EE" w:rsidP="00A456EE">
      <w:pPr>
        <w:pStyle w:val="Default"/>
        <w:rPr>
          <w:rFonts w:ascii="Arial" w:hAnsi="Arial" w:cs="Arial"/>
          <w:sz w:val="22"/>
          <w:szCs w:val="22"/>
          <w:lang w:val="en-CA"/>
        </w:rPr>
      </w:pPr>
    </w:p>
    <w:p w14:paraId="19EE960E" w14:textId="77777777" w:rsidR="00A456EE" w:rsidRPr="00F24EDC" w:rsidRDefault="00A456EE" w:rsidP="00A456EE">
      <w:pPr>
        <w:pStyle w:val="Default"/>
        <w:rPr>
          <w:rFonts w:ascii="Arial" w:hAnsi="Arial" w:cs="Arial"/>
          <w:sz w:val="22"/>
          <w:szCs w:val="22"/>
          <w:lang w:val="en-CA"/>
        </w:rPr>
      </w:pPr>
      <w:r w:rsidRPr="00F24EDC">
        <w:rPr>
          <w:rFonts w:ascii="Arial" w:hAnsi="Arial" w:cs="Arial"/>
          <w:sz w:val="22"/>
          <w:szCs w:val="22"/>
          <w:lang w:val="en-CA"/>
        </w:rPr>
        <w:t>The research proposal should be clear and concise. Detailed descriptions of methods and discussion of results should be included in the body of the proposal. They should not be in the legends nor included as an appendix. Questionnaires and consent forms may be attached as appendices, where applicable.</w:t>
      </w:r>
    </w:p>
    <w:p w14:paraId="19EE960F" w14:textId="77777777" w:rsidR="00A456EE" w:rsidRPr="00F24EDC" w:rsidRDefault="00A456EE" w:rsidP="00A456EE">
      <w:pPr>
        <w:pStyle w:val="Default"/>
        <w:rPr>
          <w:rFonts w:ascii="Arial" w:hAnsi="Arial" w:cs="Arial"/>
          <w:sz w:val="22"/>
          <w:szCs w:val="22"/>
          <w:lang w:val="en-CA"/>
        </w:rPr>
      </w:pPr>
    </w:p>
    <w:p w14:paraId="19EE9610" w14:textId="77777777" w:rsidR="00A456EE" w:rsidRPr="00F24EDC" w:rsidRDefault="00A456EE" w:rsidP="00A456EE">
      <w:pPr>
        <w:pStyle w:val="Default"/>
        <w:rPr>
          <w:rFonts w:ascii="Arial" w:hAnsi="Arial" w:cs="Arial"/>
          <w:sz w:val="22"/>
          <w:szCs w:val="22"/>
          <w:lang w:val="en-CA"/>
        </w:rPr>
      </w:pPr>
      <w:r w:rsidRPr="00F24EDC">
        <w:rPr>
          <w:rFonts w:ascii="Arial" w:hAnsi="Arial" w:cs="Arial"/>
          <w:sz w:val="22"/>
          <w:szCs w:val="22"/>
          <w:lang w:val="en-CA"/>
        </w:rPr>
        <w:t>In the research proposal applicants must explain:</w:t>
      </w:r>
    </w:p>
    <w:p w14:paraId="19EE9611" w14:textId="77777777" w:rsidR="00A456EE" w:rsidRPr="00F24EDC" w:rsidRDefault="00A456EE" w:rsidP="00A456EE">
      <w:pPr>
        <w:pStyle w:val="Default"/>
        <w:rPr>
          <w:rFonts w:ascii="Arial" w:hAnsi="Arial" w:cs="Arial"/>
          <w:sz w:val="22"/>
          <w:szCs w:val="22"/>
          <w:lang w:val="en-CA"/>
        </w:rPr>
      </w:pPr>
      <w:r w:rsidRPr="00F24EDC">
        <w:rPr>
          <w:rFonts w:ascii="Arial" w:hAnsi="Arial" w:cs="Arial"/>
          <w:sz w:val="22"/>
          <w:szCs w:val="22"/>
          <w:lang w:val="en-CA"/>
        </w:rPr>
        <w:t>a. What they want to do (central hypothesis, research question, specific objectives)</w:t>
      </w:r>
    </w:p>
    <w:p w14:paraId="19EE9612" w14:textId="77777777" w:rsidR="00A456EE" w:rsidRPr="00F24EDC" w:rsidRDefault="00A456EE" w:rsidP="00A456EE">
      <w:pPr>
        <w:pStyle w:val="Default"/>
        <w:rPr>
          <w:rFonts w:ascii="Arial" w:hAnsi="Arial" w:cs="Arial"/>
          <w:sz w:val="22"/>
          <w:szCs w:val="22"/>
          <w:lang w:val="en-CA"/>
        </w:rPr>
      </w:pPr>
      <w:r w:rsidRPr="00F24EDC">
        <w:rPr>
          <w:rFonts w:ascii="Arial" w:hAnsi="Arial" w:cs="Arial"/>
          <w:sz w:val="22"/>
          <w:szCs w:val="22"/>
          <w:lang w:val="en-CA"/>
        </w:rPr>
        <w:t>b. Why t</w:t>
      </w:r>
      <w:r w:rsidR="00A32CEA" w:rsidRPr="00F24EDC">
        <w:rPr>
          <w:rFonts w:ascii="Arial" w:hAnsi="Arial" w:cs="Arial"/>
          <w:sz w:val="22"/>
          <w:szCs w:val="22"/>
          <w:lang w:val="en-CA"/>
        </w:rPr>
        <w:t xml:space="preserve">his is a reasonable thing to </w:t>
      </w:r>
      <w:r w:rsidR="00D44671">
        <w:rPr>
          <w:rFonts w:ascii="Arial" w:hAnsi="Arial" w:cs="Arial"/>
          <w:sz w:val="22"/>
          <w:szCs w:val="22"/>
          <w:lang w:val="en-CA"/>
        </w:rPr>
        <w:t>do (review</w:t>
      </w:r>
      <w:r w:rsidRPr="00F24EDC">
        <w:rPr>
          <w:rFonts w:ascii="Arial" w:hAnsi="Arial" w:cs="Arial"/>
          <w:sz w:val="22"/>
          <w:szCs w:val="22"/>
          <w:lang w:val="en-CA"/>
        </w:rPr>
        <w:t xml:space="preserve"> of pr</w:t>
      </w:r>
      <w:r w:rsidR="00D44671">
        <w:rPr>
          <w:rFonts w:ascii="Arial" w:hAnsi="Arial" w:cs="Arial"/>
          <w:sz w:val="22"/>
          <w:szCs w:val="22"/>
          <w:lang w:val="en-CA"/>
        </w:rPr>
        <w:t>evious work done on the subject</w:t>
      </w:r>
      <w:r w:rsidR="00A32CEA" w:rsidRPr="00F24EDC">
        <w:rPr>
          <w:rFonts w:ascii="Arial" w:hAnsi="Arial" w:cs="Arial"/>
          <w:sz w:val="22"/>
          <w:szCs w:val="22"/>
          <w:lang w:val="en-CA"/>
        </w:rPr>
        <w:t xml:space="preserve"> </w:t>
      </w:r>
      <w:r w:rsidRPr="00F24EDC">
        <w:rPr>
          <w:rFonts w:ascii="Arial" w:hAnsi="Arial" w:cs="Arial"/>
          <w:sz w:val="22"/>
          <w:szCs w:val="22"/>
          <w:lang w:val="en-CA"/>
        </w:rPr>
        <w:t>matter, rationale)</w:t>
      </w:r>
    </w:p>
    <w:p w14:paraId="19EE9613" w14:textId="77777777" w:rsidR="00A456EE" w:rsidRPr="00F24EDC" w:rsidRDefault="00A456EE" w:rsidP="00A456EE">
      <w:pPr>
        <w:pStyle w:val="Default"/>
        <w:rPr>
          <w:rFonts w:ascii="Arial" w:hAnsi="Arial" w:cs="Arial"/>
          <w:sz w:val="22"/>
          <w:szCs w:val="22"/>
          <w:lang w:val="en-CA"/>
        </w:rPr>
      </w:pPr>
      <w:r w:rsidRPr="00F24EDC">
        <w:rPr>
          <w:rFonts w:ascii="Arial" w:hAnsi="Arial" w:cs="Arial"/>
          <w:sz w:val="22"/>
          <w:szCs w:val="22"/>
          <w:lang w:val="en-CA"/>
        </w:rPr>
        <w:t>c. Why this is important (new knowledge to be obtained, improvements to health which will result)</w:t>
      </w:r>
    </w:p>
    <w:p w14:paraId="19EE9614" w14:textId="77777777" w:rsidR="00A456EE" w:rsidRPr="00F24EDC" w:rsidRDefault="00A456EE" w:rsidP="00A456EE">
      <w:pPr>
        <w:pStyle w:val="Default"/>
        <w:rPr>
          <w:rFonts w:ascii="Arial" w:hAnsi="Arial" w:cs="Arial"/>
          <w:sz w:val="22"/>
          <w:szCs w:val="22"/>
          <w:lang w:val="en-CA"/>
        </w:rPr>
      </w:pPr>
      <w:r w:rsidRPr="00F24EDC">
        <w:rPr>
          <w:rFonts w:ascii="Arial" w:hAnsi="Arial" w:cs="Arial"/>
          <w:sz w:val="22"/>
          <w:szCs w:val="22"/>
          <w:lang w:val="en-CA"/>
        </w:rPr>
        <w:t>d. How they are going to do it (work plan, timelines, analysis and interpretation of results, pitfalls, ways around the pitfalls, alternatives)</w:t>
      </w:r>
    </w:p>
    <w:p w14:paraId="19EE9615" w14:textId="77777777" w:rsidR="00A456EE" w:rsidRPr="00F24EDC" w:rsidRDefault="00A456EE" w:rsidP="00A456EE">
      <w:pPr>
        <w:pStyle w:val="Default"/>
        <w:rPr>
          <w:rFonts w:ascii="Arial" w:hAnsi="Arial" w:cs="Arial"/>
          <w:sz w:val="22"/>
          <w:szCs w:val="22"/>
          <w:lang w:bidi="en-US"/>
        </w:rPr>
      </w:pPr>
      <w:r w:rsidRPr="00F24EDC">
        <w:rPr>
          <w:rFonts w:ascii="Arial" w:hAnsi="Arial" w:cs="Arial"/>
          <w:sz w:val="22"/>
          <w:szCs w:val="22"/>
          <w:lang w:val="en-CA"/>
        </w:rPr>
        <w:t xml:space="preserve">e. Why </w:t>
      </w:r>
      <w:r w:rsidRPr="00F24EDC">
        <w:rPr>
          <w:rFonts w:ascii="Arial" w:hAnsi="Arial" w:cs="Arial"/>
          <w:bCs/>
          <w:sz w:val="22"/>
          <w:szCs w:val="22"/>
          <w:lang w:val="en-CA"/>
        </w:rPr>
        <w:t>they</w:t>
      </w:r>
      <w:r w:rsidRPr="00F24EDC">
        <w:rPr>
          <w:rFonts w:ascii="Arial" w:hAnsi="Arial" w:cs="Arial"/>
          <w:b/>
          <w:bCs/>
          <w:sz w:val="22"/>
          <w:szCs w:val="22"/>
          <w:lang w:val="en-CA"/>
        </w:rPr>
        <w:t xml:space="preserve"> </w:t>
      </w:r>
      <w:r w:rsidRPr="00F24EDC">
        <w:rPr>
          <w:rFonts w:ascii="Arial" w:hAnsi="Arial" w:cs="Arial"/>
          <w:sz w:val="22"/>
          <w:szCs w:val="22"/>
          <w:lang w:val="en-CA"/>
        </w:rPr>
        <w:t>should do it (relevant prior experience and skills, collaborators for technical gaps, preliminary data showing feasibility)</w:t>
      </w:r>
      <w:r w:rsidRPr="00F24EDC">
        <w:rPr>
          <w:rFonts w:ascii="Arial" w:hAnsi="Arial" w:cs="Arial"/>
          <w:sz w:val="22"/>
          <w:szCs w:val="22"/>
          <w:lang w:bidi="en-US"/>
        </w:rPr>
        <w:t xml:space="preserve"> </w:t>
      </w:r>
    </w:p>
    <w:p w14:paraId="19EE9616" w14:textId="77777777" w:rsidR="00A456EE" w:rsidRPr="00F24EDC" w:rsidRDefault="00A456EE" w:rsidP="00A456EE">
      <w:pPr>
        <w:pStyle w:val="Default"/>
        <w:rPr>
          <w:rFonts w:ascii="Arial" w:hAnsi="Arial" w:cs="Arial"/>
          <w:sz w:val="22"/>
          <w:szCs w:val="22"/>
        </w:rPr>
      </w:pPr>
    </w:p>
    <w:p w14:paraId="19EE9617" w14:textId="77777777" w:rsidR="00A456EE" w:rsidRPr="00F24EDC" w:rsidRDefault="00A456EE" w:rsidP="00A456EE">
      <w:pPr>
        <w:pStyle w:val="Default"/>
        <w:rPr>
          <w:rFonts w:ascii="Arial" w:hAnsi="Arial" w:cs="Arial"/>
          <w:color w:val="auto"/>
          <w:sz w:val="22"/>
          <w:szCs w:val="22"/>
        </w:rPr>
      </w:pPr>
      <w:r w:rsidRPr="00F24EDC">
        <w:rPr>
          <w:rFonts w:ascii="Arial" w:hAnsi="Arial" w:cs="Arial"/>
          <w:b/>
          <w:bCs/>
          <w:color w:val="auto"/>
          <w:sz w:val="22"/>
          <w:szCs w:val="22"/>
        </w:rPr>
        <w:t xml:space="preserve">Criterion 1 - Concept (25%) </w:t>
      </w:r>
    </w:p>
    <w:p w14:paraId="19EE9618" w14:textId="77777777" w:rsidR="00A456EE" w:rsidRPr="00F24EDC" w:rsidRDefault="00A456EE" w:rsidP="00A456EE">
      <w:pPr>
        <w:pStyle w:val="Default"/>
        <w:rPr>
          <w:rFonts w:ascii="Arial" w:hAnsi="Arial" w:cs="Arial"/>
          <w:b/>
          <w:bCs/>
          <w:sz w:val="22"/>
          <w:szCs w:val="22"/>
        </w:rPr>
      </w:pPr>
      <w:r w:rsidRPr="00F24EDC">
        <w:rPr>
          <w:rFonts w:ascii="Arial" w:hAnsi="Arial" w:cs="Arial"/>
          <w:b/>
          <w:bCs/>
          <w:sz w:val="22"/>
          <w:szCs w:val="22"/>
        </w:rPr>
        <w:t xml:space="preserve">Sub-criterion 1.1: Significance and Impact of Research (25%) </w:t>
      </w:r>
    </w:p>
    <w:p w14:paraId="19EE9619" w14:textId="77777777" w:rsidR="00A456EE" w:rsidRPr="00F24EDC" w:rsidRDefault="00A456EE" w:rsidP="00A456EE">
      <w:pPr>
        <w:pStyle w:val="Default"/>
        <w:rPr>
          <w:rFonts w:ascii="Arial" w:hAnsi="Arial" w:cs="Arial"/>
          <w:sz w:val="22"/>
          <w:szCs w:val="22"/>
        </w:rPr>
      </w:pPr>
      <w:r w:rsidRPr="00F24EDC">
        <w:rPr>
          <w:rFonts w:ascii="Arial" w:hAnsi="Arial" w:cs="Arial"/>
          <w:sz w:val="22"/>
          <w:szCs w:val="22"/>
        </w:rPr>
        <w:t xml:space="preserve">This criterion is intended to assess the quality of what is being proposed, the value of the anticipated project contributions, and any advances in health-related knowledge, health care, health systems, and/or health outcomes. </w:t>
      </w:r>
    </w:p>
    <w:p w14:paraId="19EE961A" w14:textId="77777777" w:rsidR="00A456EE" w:rsidRPr="00F24EDC" w:rsidRDefault="00A456EE" w:rsidP="00A456EE">
      <w:pPr>
        <w:pStyle w:val="Default"/>
        <w:rPr>
          <w:rFonts w:ascii="Arial" w:hAnsi="Arial" w:cs="Arial"/>
          <w:color w:val="auto"/>
          <w:sz w:val="22"/>
          <w:szCs w:val="22"/>
        </w:rPr>
      </w:pPr>
    </w:p>
    <w:p w14:paraId="19EE961B"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Is the project idea creative? </w:t>
      </w:r>
    </w:p>
    <w:p w14:paraId="19EE961C"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-The project idea is among the best formulated ideas in its field, stemming from new, incremental, innovative, and/or high-risk lines of inquiry; new or adapted research and knowledge translation/commercialization approaches/methodologies and opportunities to apply research findings nationally and internationally. </w:t>
      </w:r>
    </w:p>
    <w:p w14:paraId="19EE961D" w14:textId="77777777" w:rsidR="00A456EE" w:rsidRPr="00F24EDC" w:rsidRDefault="00A456EE" w:rsidP="00A456EE">
      <w:pPr>
        <w:rPr>
          <w:rFonts w:ascii="Arial" w:hAnsi="Arial" w:cs="Arial"/>
          <w:sz w:val="22"/>
          <w:szCs w:val="22"/>
        </w:rPr>
      </w:pPr>
    </w:p>
    <w:p w14:paraId="19EE961E"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Is the rationale of the project idea </w:t>
      </w:r>
      <w:proofErr w:type="gramStart"/>
      <w:r w:rsidRPr="00F24EDC">
        <w:rPr>
          <w:rFonts w:ascii="Arial" w:hAnsi="Arial" w:cs="Arial"/>
          <w:sz w:val="22"/>
          <w:szCs w:val="22"/>
        </w:rPr>
        <w:t>sound</w:t>
      </w:r>
      <w:proofErr w:type="gramEnd"/>
      <w:r w:rsidRPr="00F24EDC">
        <w:rPr>
          <w:rFonts w:ascii="Arial" w:hAnsi="Arial" w:cs="Arial"/>
          <w:sz w:val="22"/>
          <w:szCs w:val="22"/>
        </w:rPr>
        <w:t xml:space="preserve">? </w:t>
      </w:r>
    </w:p>
    <w:p w14:paraId="19EE961F"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-The project rationale is based on a logical integration of concepts. </w:t>
      </w:r>
    </w:p>
    <w:p w14:paraId="19EE9620"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Are the overall goals and objectives of the project </w:t>
      </w:r>
      <w:proofErr w:type="gramStart"/>
      <w:r w:rsidRPr="00F24EDC">
        <w:rPr>
          <w:rFonts w:ascii="Arial" w:hAnsi="Arial" w:cs="Arial"/>
          <w:sz w:val="22"/>
          <w:szCs w:val="22"/>
        </w:rPr>
        <w:t>well-defined</w:t>
      </w:r>
      <w:proofErr w:type="gramEnd"/>
      <w:r w:rsidRPr="00F24EDC">
        <w:rPr>
          <w:rFonts w:ascii="Arial" w:hAnsi="Arial" w:cs="Arial"/>
          <w:sz w:val="22"/>
          <w:szCs w:val="22"/>
        </w:rPr>
        <w:t xml:space="preserve">? </w:t>
      </w:r>
    </w:p>
    <w:p w14:paraId="19EE9621"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-The goal states the purpose of the project, and what the project is ultimately expected to achieve. </w:t>
      </w:r>
    </w:p>
    <w:p w14:paraId="19EE9622"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 The objectives clearly define the proposed lines of inquiry and/or activities required to meet the goal. </w:t>
      </w:r>
    </w:p>
    <w:p w14:paraId="19EE9623"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 The proposed project outputs (i.e., the anticipated results of the project) are clearly described and</w:t>
      </w:r>
      <w:r w:rsidR="00B52040" w:rsidRPr="00F24EDC">
        <w:rPr>
          <w:rFonts w:ascii="Arial" w:hAnsi="Arial" w:cs="Arial"/>
          <w:sz w:val="22"/>
          <w:szCs w:val="22"/>
        </w:rPr>
        <w:t xml:space="preserve"> aligned to the objectives.    </w:t>
      </w:r>
    </w:p>
    <w:p w14:paraId="19EE9624"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Are the anticipated project contributions likely to advance health-related knowledge, health care, health systems and/or health outcomes? </w:t>
      </w:r>
    </w:p>
    <w:p w14:paraId="19EE9625" w14:textId="77777777" w:rsidR="00A456EE" w:rsidRPr="00F24EDC" w:rsidRDefault="00A456EE" w:rsidP="00A456EE">
      <w:pPr>
        <w:rPr>
          <w:rFonts w:ascii="Arial" w:hAnsi="Arial" w:cs="Arial"/>
          <w:sz w:val="22"/>
          <w:szCs w:val="22"/>
        </w:rPr>
      </w:pPr>
      <w:r w:rsidRPr="00F24EDC">
        <w:rPr>
          <w:rFonts w:ascii="Arial" w:hAnsi="Arial" w:cs="Arial"/>
          <w:sz w:val="22"/>
          <w:szCs w:val="22"/>
        </w:rPr>
        <w:t>-The context and needs (issues and/or gaps) of the project are clearly described.</w:t>
      </w:r>
    </w:p>
    <w:p w14:paraId="19EE9626" w14:textId="77777777" w:rsidR="00A456EE" w:rsidRPr="00F24EDC" w:rsidRDefault="00A456EE" w:rsidP="00A456EE">
      <w:pPr>
        <w:rPr>
          <w:rFonts w:ascii="Arial" w:hAnsi="Arial" w:cs="Arial"/>
          <w:sz w:val="22"/>
          <w:szCs w:val="22"/>
        </w:rPr>
      </w:pPr>
      <w:r w:rsidRPr="00F24EDC">
        <w:rPr>
          <w:rFonts w:ascii="Arial" w:hAnsi="Arial" w:cs="Arial"/>
          <w:sz w:val="22"/>
          <w:szCs w:val="22"/>
        </w:rPr>
        <w:lastRenderedPageBreak/>
        <w:t xml:space="preserve">-The anticipated contribution(s) are clearly </w:t>
      </w:r>
      <w:proofErr w:type="gramStart"/>
      <w:r w:rsidRPr="00F24EDC">
        <w:rPr>
          <w:rFonts w:ascii="Arial" w:hAnsi="Arial" w:cs="Arial"/>
          <w:sz w:val="22"/>
          <w:szCs w:val="22"/>
        </w:rPr>
        <w:t>described, and</w:t>
      </w:r>
      <w:proofErr w:type="gramEnd"/>
      <w:r w:rsidRPr="00F24EDC">
        <w:rPr>
          <w:rFonts w:ascii="Arial" w:hAnsi="Arial" w:cs="Arial"/>
          <w:sz w:val="22"/>
          <w:szCs w:val="22"/>
        </w:rPr>
        <w:t xml:space="preserve"> should be substantive and relevant in relation to the context of the issues or gaps. </w:t>
      </w:r>
    </w:p>
    <w:p w14:paraId="19EE9627" w14:textId="77777777" w:rsidR="00A456EE" w:rsidRPr="00F24EDC" w:rsidRDefault="00A456EE" w:rsidP="00A456EE">
      <w:pPr>
        <w:rPr>
          <w:rFonts w:ascii="Arial" w:hAnsi="Arial" w:cs="Arial"/>
          <w:sz w:val="22"/>
          <w:szCs w:val="22"/>
        </w:rPr>
      </w:pPr>
      <w:r w:rsidRPr="00F24EDC">
        <w:rPr>
          <w:rFonts w:ascii="Arial" w:hAnsi="Arial" w:cs="Arial"/>
          <w:sz w:val="22"/>
          <w:szCs w:val="22"/>
        </w:rPr>
        <w:t xml:space="preserve">-The anticipated contribution(s) are realistic, i.e., directly stemming from the project outputs, as opposed to marginally related. </w:t>
      </w:r>
    </w:p>
    <w:p w14:paraId="19EE9628" w14:textId="77777777" w:rsidR="00A456EE" w:rsidRPr="00F24EDC" w:rsidRDefault="00A456EE" w:rsidP="00A456EE">
      <w:pPr>
        <w:rPr>
          <w:rFonts w:ascii="Arial" w:hAnsi="Arial" w:cs="Arial"/>
          <w:sz w:val="22"/>
          <w:szCs w:val="22"/>
        </w:rPr>
      </w:pPr>
    </w:p>
    <w:p w14:paraId="19EE9629" w14:textId="77777777" w:rsidR="00A456EE" w:rsidRPr="00F24EDC" w:rsidRDefault="00A456EE" w:rsidP="00A24E82">
      <w:pPr>
        <w:rPr>
          <w:rFonts w:ascii="Arial" w:hAnsi="Arial" w:cs="Arial"/>
          <w:sz w:val="22"/>
          <w:szCs w:val="22"/>
        </w:rPr>
      </w:pPr>
      <w:r w:rsidRPr="00D44671">
        <w:rPr>
          <w:rFonts w:ascii="Arial" w:hAnsi="Arial" w:cs="Arial"/>
          <w:sz w:val="22"/>
          <w:szCs w:val="22"/>
        </w:rPr>
        <w:t>IHR committee</w:t>
      </w:r>
      <w:r w:rsidRPr="00F24EDC">
        <w:rPr>
          <w:rFonts w:ascii="Arial" w:hAnsi="Arial" w:cs="Arial"/>
          <w:sz w:val="22"/>
          <w:szCs w:val="22"/>
        </w:rPr>
        <w:t xml:space="preserve"> considerations: The proposed research must be relevant to First Nations, Inuit and/or Métis priorities and have the potential to produce valued outcomes from the perspective of First Nations, Inuit and/or Métis participants and In</w:t>
      </w:r>
      <w:r w:rsidR="00A24E82" w:rsidRPr="00F24EDC">
        <w:rPr>
          <w:rFonts w:ascii="Arial" w:hAnsi="Arial" w:cs="Arial"/>
          <w:sz w:val="22"/>
          <w:szCs w:val="22"/>
        </w:rPr>
        <w:t xml:space="preserve">digenous peoples more broadly. </w:t>
      </w:r>
    </w:p>
    <w:p w14:paraId="19EE962A" w14:textId="77777777" w:rsidR="00A24E82" w:rsidRPr="00F24EDC" w:rsidRDefault="00A24E82" w:rsidP="00A24E82">
      <w:pPr>
        <w:rPr>
          <w:rFonts w:ascii="Arial" w:hAnsi="Arial" w:cs="Arial"/>
          <w:sz w:val="22"/>
          <w:szCs w:val="22"/>
        </w:rPr>
      </w:pPr>
    </w:p>
    <w:p w14:paraId="19EE962B" w14:textId="77777777" w:rsidR="00A456EE" w:rsidRPr="00F24EDC" w:rsidRDefault="00A456EE" w:rsidP="00A456EE">
      <w:pPr>
        <w:pStyle w:val="CM29"/>
        <w:spacing w:after="252"/>
        <w:rPr>
          <w:rFonts w:ascii="Arial" w:hAnsi="Arial" w:cs="Arial"/>
          <w:sz w:val="22"/>
          <w:szCs w:val="22"/>
        </w:rPr>
      </w:pPr>
      <w:r w:rsidRPr="00F24EDC">
        <w:rPr>
          <w:rFonts w:ascii="Arial" w:hAnsi="Arial" w:cs="Arial"/>
          <w:b/>
          <w:bCs/>
          <w:sz w:val="22"/>
          <w:szCs w:val="22"/>
        </w:rPr>
        <w:t xml:space="preserve">Criterion 2 – Assessment of Feasibility (75%) </w:t>
      </w:r>
    </w:p>
    <w:p w14:paraId="19EE962C" w14:textId="77777777" w:rsidR="00A456EE" w:rsidRPr="00F24EDC" w:rsidRDefault="00A456EE" w:rsidP="00A456EE">
      <w:pPr>
        <w:pStyle w:val="CM24"/>
        <w:spacing w:after="115"/>
        <w:rPr>
          <w:rFonts w:ascii="Arial" w:hAnsi="Arial" w:cs="Arial"/>
          <w:sz w:val="22"/>
          <w:szCs w:val="22"/>
        </w:rPr>
      </w:pPr>
      <w:r w:rsidRPr="00F24EDC">
        <w:rPr>
          <w:rFonts w:ascii="Arial" w:hAnsi="Arial" w:cs="Arial"/>
          <w:b/>
          <w:bCs/>
          <w:sz w:val="22"/>
          <w:szCs w:val="22"/>
        </w:rPr>
        <w:t xml:space="preserve">Sub-criterion 2.1: Approaches and Methods (50%) </w:t>
      </w:r>
    </w:p>
    <w:p w14:paraId="19EE962D" w14:textId="77777777" w:rsidR="00A456EE" w:rsidRPr="00F24EDC" w:rsidRDefault="00A456EE" w:rsidP="00A456EE">
      <w:pPr>
        <w:pStyle w:val="CM24"/>
        <w:spacing w:after="115" w:line="218" w:lineRule="atLeast"/>
        <w:ind w:right="142"/>
        <w:rPr>
          <w:rFonts w:ascii="Arial" w:hAnsi="Arial" w:cs="Arial"/>
          <w:sz w:val="22"/>
          <w:szCs w:val="22"/>
        </w:rPr>
      </w:pPr>
      <w:r w:rsidRPr="00F24EDC">
        <w:rPr>
          <w:rFonts w:ascii="Arial" w:hAnsi="Arial" w:cs="Arial"/>
          <w:sz w:val="22"/>
          <w:szCs w:val="22"/>
        </w:rPr>
        <w:t xml:space="preserve">This sub-criterion is intended to assess the quality of the project's design and plan; including how and when the project will be completed. </w:t>
      </w:r>
    </w:p>
    <w:p w14:paraId="19EE962E" w14:textId="77777777" w:rsidR="00A456EE" w:rsidRPr="00F24EDC" w:rsidRDefault="00A456EE" w:rsidP="00A456EE">
      <w:pPr>
        <w:pStyle w:val="Default"/>
        <w:numPr>
          <w:ilvl w:val="0"/>
          <w:numId w:val="10"/>
        </w:numPr>
        <w:ind w:left="360"/>
        <w:rPr>
          <w:rFonts w:ascii="Arial" w:hAnsi="Arial" w:cs="Arial"/>
          <w:color w:val="auto"/>
          <w:sz w:val="22"/>
          <w:szCs w:val="22"/>
        </w:rPr>
      </w:pPr>
      <w:r w:rsidRPr="00F24EDC">
        <w:rPr>
          <w:rFonts w:ascii="Arial" w:hAnsi="Arial" w:cs="Arial"/>
          <w:b/>
          <w:bCs/>
          <w:color w:val="auto"/>
          <w:sz w:val="22"/>
          <w:szCs w:val="22"/>
        </w:rPr>
        <w:t xml:space="preserve">Are the approaches and methods appropriate to deliver the proposed output(s) and achieve the proposed contribution(s) to advancing health-related knowledge, health care, health systems, and/or health outcomes? </w:t>
      </w:r>
    </w:p>
    <w:p w14:paraId="19EE962F" w14:textId="77777777" w:rsidR="00A456EE" w:rsidRPr="00F24EDC" w:rsidRDefault="00A456EE" w:rsidP="00A456EE">
      <w:pPr>
        <w:pStyle w:val="Default"/>
        <w:numPr>
          <w:ilvl w:val="0"/>
          <w:numId w:val="11"/>
        </w:numPr>
        <w:rPr>
          <w:rFonts w:ascii="Arial" w:hAnsi="Arial" w:cs="Arial"/>
          <w:color w:val="auto"/>
          <w:sz w:val="22"/>
          <w:szCs w:val="22"/>
        </w:rPr>
      </w:pPr>
      <w:r w:rsidRPr="00F24EDC">
        <w:rPr>
          <w:rFonts w:ascii="Arial" w:hAnsi="Arial" w:cs="Arial"/>
          <w:color w:val="auto"/>
          <w:sz w:val="22"/>
          <w:szCs w:val="22"/>
        </w:rPr>
        <w:t xml:space="preserve">The </w:t>
      </w:r>
      <w:r w:rsidRPr="00F24EDC">
        <w:rPr>
          <w:rFonts w:ascii="Arial" w:hAnsi="Arial" w:cs="Arial"/>
          <w:b/>
          <w:bCs/>
          <w:color w:val="auto"/>
          <w:sz w:val="22"/>
          <w:szCs w:val="22"/>
        </w:rPr>
        <w:t>research and/or knowledge translation/commercialization</w:t>
      </w:r>
      <w:r w:rsidRPr="00F24EDC">
        <w:rPr>
          <w:rFonts w:ascii="Arial" w:hAnsi="Arial" w:cs="Arial"/>
          <w:color w:val="auto"/>
          <w:sz w:val="22"/>
          <w:szCs w:val="22"/>
        </w:rPr>
        <w:t xml:space="preserve"> approaches, methods, and/or strategies should be well-defined and justified in terms of being appropriate to accomplish the objectives of the project. </w:t>
      </w:r>
    </w:p>
    <w:p w14:paraId="19EE9630" w14:textId="77777777" w:rsidR="00A456EE" w:rsidRPr="00F24EDC" w:rsidRDefault="00A456EE" w:rsidP="00A456EE">
      <w:pPr>
        <w:pStyle w:val="Default"/>
        <w:numPr>
          <w:ilvl w:val="0"/>
          <w:numId w:val="11"/>
        </w:numPr>
        <w:rPr>
          <w:rFonts w:ascii="Arial" w:hAnsi="Arial" w:cs="Arial"/>
          <w:color w:val="auto"/>
          <w:sz w:val="22"/>
          <w:szCs w:val="22"/>
        </w:rPr>
      </w:pPr>
      <w:r w:rsidRPr="00F24EDC">
        <w:rPr>
          <w:rFonts w:ascii="Arial" w:hAnsi="Arial" w:cs="Arial"/>
          <w:color w:val="auto"/>
          <w:sz w:val="22"/>
          <w:szCs w:val="22"/>
        </w:rPr>
        <w:t xml:space="preserve">Opportunities to maximize project contributions to advance health-related knowledge, health care, health systems and/or health outcomes should be proactively sought and planned </w:t>
      </w:r>
      <w:proofErr w:type="gramStart"/>
      <w:r w:rsidRPr="00F24EDC">
        <w:rPr>
          <w:rFonts w:ascii="Arial" w:hAnsi="Arial" w:cs="Arial"/>
          <w:color w:val="auto"/>
          <w:sz w:val="22"/>
          <w:szCs w:val="22"/>
        </w:rPr>
        <w:t>for, but</w:t>
      </w:r>
      <w:proofErr w:type="gramEnd"/>
      <w:r w:rsidRPr="00F24EDC">
        <w:rPr>
          <w:rFonts w:ascii="Arial" w:hAnsi="Arial" w:cs="Arial"/>
          <w:color w:val="auto"/>
          <w:sz w:val="22"/>
          <w:szCs w:val="22"/>
        </w:rPr>
        <w:t xml:space="preserve"> may also arise unexpectedly. </w:t>
      </w:r>
    </w:p>
    <w:p w14:paraId="19EE9631" w14:textId="77777777" w:rsidR="00A456EE" w:rsidRPr="00F24EDC" w:rsidRDefault="00A456EE" w:rsidP="00A456EE">
      <w:pPr>
        <w:pStyle w:val="Default"/>
        <w:numPr>
          <w:ilvl w:val="0"/>
          <w:numId w:val="11"/>
        </w:numPr>
        <w:ind w:left="360"/>
        <w:rPr>
          <w:rFonts w:ascii="Arial" w:hAnsi="Arial" w:cs="Arial"/>
          <w:color w:val="auto"/>
          <w:sz w:val="22"/>
          <w:szCs w:val="22"/>
        </w:rPr>
      </w:pPr>
      <w:r w:rsidRPr="00F24EDC">
        <w:rPr>
          <w:rFonts w:ascii="Arial" w:hAnsi="Arial" w:cs="Arial"/>
          <w:b/>
          <w:bCs/>
          <w:color w:val="auto"/>
          <w:sz w:val="22"/>
          <w:szCs w:val="22"/>
        </w:rPr>
        <w:t xml:space="preserve">Are the timelines and related deliverables of the project realistic? </w:t>
      </w:r>
    </w:p>
    <w:p w14:paraId="19EE9632" w14:textId="77777777" w:rsidR="00A456EE" w:rsidRPr="00F24EDC" w:rsidRDefault="00A456EE" w:rsidP="00A456EE">
      <w:pPr>
        <w:pStyle w:val="Default"/>
        <w:numPr>
          <w:ilvl w:val="0"/>
          <w:numId w:val="11"/>
        </w:numPr>
        <w:tabs>
          <w:tab w:val="left" w:pos="720"/>
        </w:tabs>
        <w:ind w:left="360" w:firstLine="0"/>
        <w:rPr>
          <w:rFonts w:ascii="Arial" w:hAnsi="Arial" w:cs="Arial"/>
          <w:color w:val="auto"/>
          <w:sz w:val="22"/>
          <w:szCs w:val="22"/>
        </w:rPr>
      </w:pPr>
      <w:r w:rsidRPr="00F24EDC">
        <w:rPr>
          <w:rFonts w:ascii="Arial" w:hAnsi="Arial" w:cs="Arial"/>
          <w:color w:val="auto"/>
          <w:sz w:val="22"/>
          <w:szCs w:val="22"/>
        </w:rPr>
        <w:t xml:space="preserve">Timelines for the project should be appropriate in relation to the proposed project activities. Key milestones and deliverables should be aligned with the objectives of the </w:t>
      </w:r>
      <w:proofErr w:type="gramStart"/>
      <w:r w:rsidRPr="00F24EDC">
        <w:rPr>
          <w:rFonts w:ascii="Arial" w:hAnsi="Arial" w:cs="Arial"/>
          <w:color w:val="auto"/>
          <w:sz w:val="22"/>
          <w:szCs w:val="22"/>
        </w:rPr>
        <w:t>project, and</w:t>
      </w:r>
      <w:proofErr w:type="gramEnd"/>
      <w:r w:rsidRPr="00F24EDC">
        <w:rPr>
          <w:rFonts w:ascii="Arial" w:hAnsi="Arial" w:cs="Arial"/>
          <w:color w:val="auto"/>
          <w:sz w:val="22"/>
          <w:szCs w:val="22"/>
        </w:rPr>
        <w:t xml:space="preserve"> be feasible given the duration of the project. </w:t>
      </w:r>
    </w:p>
    <w:p w14:paraId="19EE9633" w14:textId="77777777" w:rsidR="00A456EE" w:rsidRPr="00F24EDC" w:rsidRDefault="00A456EE" w:rsidP="00A456EE">
      <w:pPr>
        <w:pStyle w:val="Default"/>
        <w:rPr>
          <w:rFonts w:ascii="Arial" w:hAnsi="Arial" w:cs="Arial"/>
          <w:color w:val="auto"/>
          <w:sz w:val="22"/>
          <w:szCs w:val="22"/>
        </w:rPr>
      </w:pPr>
    </w:p>
    <w:p w14:paraId="19EE9634" w14:textId="77777777" w:rsidR="00A456EE" w:rsidRPr="00F24EDC" w:rsidRDefault="00A456EE" w:rsidP="00A456EE">
      <w:pPr>
        <w:pStyle w:val="Default"/>
        <w:numPr>
          <w:ilvl w:val="0"/>
          <w:numId w:val="12"/>
        </w:numPr>
        <w:ind w:left="360"/>
        <w:rPr>
          <w:rFonts w:ascii="Arial" w:hAnsi="Arial" w:cs="Arial"/>
          <w:color w:val="auto"/>
          <w:sz w:val="22"/>
          <w:szCs w:val="22"/>
        </w:rPr>
      </w:pPr>
      <w:r w:rsidRPr="00F24EDC">
        <w:rPr>
          <w:rFonts w:ascii="Arial" w:hAnsi="Arial" w:cs="Arial"/>
          <w:b/>
          <w:bCs/>
          <w:color w:val="auto"/>
          <w:sz w:val="22"/>
          <w:szCs w:val="22"/>
        </w:rPr>
        <w:t xml:space="preserve">Does the proposal identify potential challenges and appropriate mitigation strategies? </w:t>
      </w:r>
    </w:p>
    <w:p w14:paraId="19EE9635" w14:textId="77777777" w:rsidR="00A456EE" w:rsidRPr="00F24EDC" w:rsidRDefault="00A456EE" w:rsidP="00A456EE">
      <w:pPr>
        <w:pStyle w:val="CM24"/>
        <w:numPr>
          <w:ilvl w:val="0"/>
          <w:numId w:val="12"/>
        </w:numPr>
        <w:spacing w:after="115" w:line="216" w:lineRule="atLeast"/>
        <w:ind w:right="110"/>
        <w:rPr>
          <w:rFonts w:ascii="Arial" w:hAnsi="Arial" w:cs="Arial"/>
          <w:sz w:val="22"/>
          <w:szCs w:val="22"/>
        </w:rPr>
      </w:pPr>
      <w:r w:rsidRPr="00F24EDC">
        <w:rPr>
          <w:rFonts w:ascii="Arial" w:hAnsi="Arial" w:cs="Arial"/>
          <w:sz w:val="22"/>
          <w:szCs w:val="22"/>
        </w:rPr>
        <w:t xml:space="preserve">Critical scientific, technical, or organizational challenges should be identified, and a realistic plan to tackle these potential risks should be described. An exhaustive list is not expected. </w:t>
      </w:r>
    </w:p>
    <w:p w14:paraId="19EE9636" w14:textId="77777777" w:rsidR="00A456EE" w:rsidRPr="00F24EDC" w:rsidRDefault="00A456EE" w:rsidP="00A456EE">
      <w:pPr>
        <w:pStyle w:val="Default"/>
        <w:rPr>
          <w:rFonts w:ascii="Arial" w:hAnsi="Arial" w:cs="Arial"/>
          <w:sz w:val="22"/>
          <w:szCs w:val="22"/>
        </w:rPr>
      </w:pPr>
    </w:p>
    <w:p w14:paraId="19EE9637" w14:textId="77777777" w:rsidR="00A456EE" w:rsidRPr="00F24EDC" w:rsidRDefault="00A456EE" w:rsidP="00A456EE">
      <w:pPr>
        <w:pStyle w:val="CM29"/>
        <w:spacing w:after="252" w:line="218" w:lineRule="atLeast"/>
        <w:ind w:right="222"/>
        <w:rPr>
          <w:rFonts w:ascii="Arial" w:hAnsi="Arial" w:cs="Arial"/>
          <w:sz w:val="22"/>
          <w:szCs w:val="22"/>
        </w:rPr>
      </w:pPr>
      <w:r w:rsidRPr="00D44671">
        <w:rPr>
          <w:rFonts w:ascii="Arial" w:hAnsi="Arial" w:cs="Arial"/>
          <w:b/>
          <w:bCs/>
          <w:sz w:val="22"/>
          <w:szCs w:val="22"/>
        </w:rPr>
        <w:t>IHR</w:t>
      </w:r>
      <w:r w:rsidRPr="00F24EDC">
        <w:rPr>
          <w:rFonts w:ascii="Arial" w:hAnsi="Arial" w:cs="Arial"/>
          <w:b/>
          <w:bCs/>
          <w:sz w:val="22"/>
          <w:szCs w:val="22"/>
        </w:rPr>
        <w:t xml:space="preserve"> committee considerations:</w:t>
      </w:r>
      <w:r w:rsidRPr="00F24EDC">
        <w:rPr>
          <w:rFonts w:ascii="Arial" w:hAnsi="Arial" w:cs="Arial"/>
          <w:sz w:val="22"/>
          <w:szCs w:val="22"/>
        </w:rPr>
        <w:t xml:space="preserve"> In addition to demonstrating scientific excellence (Western, Indigenous, or both), the proposed research approaches and methods must respect Indigenous values and ways of knowing and sharing, and abide by </w:t>
      </w:r>
      <w:r w:rsidRPr="00F24EDC">
        <w:rPr>
          <w:rFonts w:ascii="Arial" w:hAnsi="Arial" w:cs="Arial"/>
          <w:i/>
          <w:iCs/>
          <w:sz w:val="22"/>
          <w:szCs w:val="22"/>
          <w:u w:val="single"/>
        </w:rPr>
        <w:t>Tri-Council Policy Statement Chapter 9: Research Involving the First Nations, Inuit and Métis Peoples of Canada</w:t>
      </w:r>
      <w:r w:rsidRPr="00F24EDC">
        <w:rPr>
          <w:rFonts w:ascii="Arial" w:hAnsi="Arial" w:cs="Arial"/>
          <w:sz w:val="22"/>
          <w:szCs w:val="22"/>
        </w:rPr>
        <w:t xml:space="preserve"> and/or Indigenous partnering community/organizational ethical guidelines or clearly explain why other guidelines have been developed and agreed upon with the study governance body. </w:t>
      </w:r>
    </w:p>
    <w:p w14:paraId="19EE9638" w14:textId="77777777" w:rsidR="00A456EE" w:rsidRPr="00F24EDC" w:rsidRDefault="00A456EE" w:rsidP="00A456EE">
      <w:pPr>
        <w:pStyle w:val="CM24"/>
        <w:spacing w:after="115"/>
        <w:rPr>
          <w:rFonts w:ascii="Arial" w:hAnsi="Arial" w:cs="Arial"/>
          <w:sz w:val="22"/>
          <w:szCs w:val="22"/>
        </w:rPr>
      </w:pPr>
      <w:r w:rsidRPr="00F24EDC">
        <w:rPr>
          <w:rFonts w:ascii="Arial" w:hAnsi="Arial" w:cs="Arial"/>
          <w:b/>
          <w:bCs/>
          <w:sz w:val="22"/>
          <w:szCs w:val="22"/>
        </w:rPr>
        <w:t xml:space="preserve">Sub-criterion 2.2: Expertise, Experience and Resources (25%) </w:t>
      </w:r>
    </w:p>
    <w:p w14:paraId="19EE9639" w14:textId="77777777" w:rsidR="00A456EE" w:rsidRPr="00F24EDC" w:rsidRDefault="00A456EE" w:rsidP="00A456EE">
      <w:pPr>
        <w:pStyle w:val="CM24"/>
        <w:spacing w:after="115" w:line="218" w:lineRule="atLeast"/>
        <w:ind w:right="142"/>
        <w:rPr>
          <w:rFonts w:ascii="Arial" w:hAnsi="Arial" w:cs="Arial"/>
          <w:sz w:val="22"/>
          <w:szCs w:val="22"/>
        </w:rPr>
      </w:pPr>
      <w:r w:rsidRPr="00F24EDC">
        <w:rPr>
          <w:rFonts w:ascii="Arial" w:hAnsi="Arial" w:cs="Arial"/>
          <w:sz w:val="22"/>
          <w:szCs w:val="22"/>
        </w:rPr>
        <w:t xml:space="preserve">An estimate of the number of hours per week (contribution) for each applicant working on the project should be provided. </w:t>
      </w:r>
    </w:p>
    <w:p w14:paraId="19EE963A"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sz w:val="22"/>
          <w:szCs w:val="22"/>
        </w:rPr>
        <w:t xml:space="preserve">This sub-criterion is intended to assess the appropriateness of the complement of expertise, experience, and resources among the applicants (Nominated Principal Applicant, Principal Applicant(s) and Co-Applicant(s)), </w:t>
      </w:r>
      <w:r w:rsidRPr="00F24EDC">
        <w:rPr>
          <w:rFonts w:ascii="Arial" w:hAnsi="Arial" w:cs="Arial"/>
          <w:b/>
          <w:sz w:val="22"/>
          <w:szCs w:val="22"/>
        </w:rPr>
        <w:t>and their institutions/organizations</w:t>
      </w:r>
      <w:r w:rsidRPr="00F24EDC">
        <w:rPr>
          <w:rFonts w:ascii="Arial" w:hAnsi="Arial" w:cs="Arial"/>
          <w:sz w:val="22"/>
          <w:szCs w:val="22"/>
        </w:rPr>
        <w:t xml:space="preserve">, as it relates to the ability to collectively deliver on the objectives of the project. </w:t>
      </w:r>
    </w:p>
    <w:p w14:paraId="19EE963B" w14:textId="77777777" w:rsidR="00A456EE" w:rsidRPr="00F24EDC" w:rsidRDefault="00A456EE" w:rsidP="00A456EE">
      <w:pPr>
        <w:pStyle w:val="CM9"/>
        <w:rPr>
          <w:rFonts w:ascii="Arial" w:hAnsi="Arial" w:cs="Arial"/>
          <w:sz w:val="22"/>
          <w:szCs w:val="22"/>
        </w:rPr>
      </w:pPr>
      <w:r w:rsidRPr="00F24EDC">
        <w:rPr>
          <w:rFonts w:ascii="Arial" w:hAnsi="Arial" w:cs="Arial"/>
          <w:sz w:val="22"/>
          <w:szCs w:val="22"/>
        </w:rPr>
        <w:t xml:space="preserve">It is the responsibility of the Nominated Principal Applicant to ensure the proposed project is poised for success. </w:t>
      </w:r>
    </w:p>
    <w:p w14:paraId="19EE963C" w14:textId="77777777" w:rsidR="00A456EE" w:rsidRPr="00F24EDC" w:rsidRDefault="00A456EE" w:rsidP="00A456EE">
      <w:pPr>
        <w:pStyle w:val="Default"/>
        <w:rPr>
          <w:rFonts w:ascii="Arial" w:hAnsi="Arial" w:cs="Arial"/>
          <w:color w:val="auto"/>
          <w:sz w:val="22"/>
          <w:szCs w:val="22"/>
        </w:rPr>
      </w:pPr>
    </w:p>
    <w:p w14:paraId="19EE963D" w14:textId="77777777" w:rsidR="00A456EE" w:rsidRPr="00F24EDC" w:rsidRDefault="00A456EE" w:rsidP="00A456EE">
      <w:pPr>
        <w:pStyle w:val="Default"/>
        <w:numPr>
          <w:ilvl w:val="0"/>
          <w:numId w:val="13"/>
        </w:numPr>
        <w:ind w:left="360"/>
        <w:rPr>
          <w:rFonts w:ascii="Arial" w:hAnsi="Arial" w:cs="Arial"/>
          <w:color w:val="auto"/>
          <w:sz w:val="22"/>
          <w:szCs w:val="22"/>
        </w:rPr>
      </w:pPr>
      <w:r w:rsidRPr="00F24EDC">
        <w:rPr>
          <w:rFonts w:ascii="Arial" w:hAnsi="Arial" w:cs="Arial"/>
          <w:b/>
          <w:bCs/>
          <w:color w:val="auto"/>
          <w:sz w:val="22"/>
          <w:szCs w:val="22"/>
        </w:rPr>
        <w:t xml:space="preserve">Does the applicant(s) bring the appropriate expertise and experience to lead and deliver the proposed outputs and achieve the proposed contribution(s)? </w:t>
      </w:r>
      <w:r w:rsidR="00DB3FE3" w:rsidRPr="00F24EDC">
        <w:rPr>
          <w:rFonts w:ascii="Arial" w:hAnsi="Arial" w:cs="Arial"/>
          <w:b/>
          <w:bCs/>
          <w:color w:val="auto"/>
          <w:sz w:val="22"/>
          <w:szCs w:val="22"/>
        </w:rPr>
        <w:t>What is your expertise?</w:t>
      </w:r>
    </w:p>
    <w:p w14:paraId="19EE963E" w14:textId="77777777" w:rsidR="00A456EE" w:rsidRPr="00F24EDC" w:rsidRDefault="00A456EE" w:rsidP="00A456EE">
      <w:pPr>
        <w:pStyle w:val="Default"/>
        <w:numPr>
          <w:ilvl w:val="0"/>
          <w:numId w:val="13"/>
        </w:numPr>
        <w:tabs>
          <w:tab w:val="left" w:pos="720"/>
        </w:tabs>
        <w:rPr>
          <w:rFonts w:ascii="Arial" w:hAnsi="Arial" w:cs="Arial"/>
          <w:color w:val="auto"/>
          <w:sz w:val="22"/>
          <w:szCs w:val="22"/>
        </w:rPr>
      </w:pPr>
      <w:r w:rsidRPr="00F24EDC">
        <w:rPr>
          <w:rFonts w:ascii="Arial" w:hAnsi="Arial" w:cs="Arial"/>
          <w:color w:val="auto"/>
          <w:sz w:val="22"/>
          <w:szCs w:val="22"/>
        </w:rPr>
        <w:t>The applicant(s) should demonstrate the combined expertise and experience needed to execute the project (i.e., deliver the proposed outputs as well as achieve the proposed contribution(</w:t>
      </w:r>
      <w:proofErr w:type="gramStart"/>
      <w:r w:rsidRPr="00F24EDC">
        <w:rPr>
          <w:rFonts w:ascii="Arial" w:hAnsi="Arial" w:cs="Arial"/>
          <w:color w:val="auto"/>
          <w:sz w:val="22"/>
          <w:szCs w:val="22"/>
        </w:rPr>
        <w:t>s))</w:t>
      </w:r>
      <w:proofErr w:type="gramEnd"/>
      <w:r w:rsidRPr="00F24EDC">
        <w:rPr>
          <w:rFonts w:ascii="Arial" w:hAnsi="Arial" w:cs="Arial"/>
          <w:color w:val="auto"/>
          <w:sz w:val="22"/>
          <w:szCs w:val="22"/>
        </w:rPr>
        <w:t xml:space="preserve">. The roles and responsibilities of each applicant should be clearly </w:t>
      </w:r>
      <w:proofErr w:type="gramStart"/>
      <w:r w:rsidRPr="00F24EDC">
        <w:rPr>
          <w:rFonts w:ascii="Arial" w:hAnsi="Arial" w:cs="Arial"/>
          <w:color w:val="auto"/>
          <w:sz w:val="22"/>
          <w:szCs w:val="22"/>
        </w:rPr>
        <w:t>described, and</w:t>
      </w:r>
      <w:proofErr w:type="gramEnd"/>
      <w:r w:rsidRPr="00F24EDC">
        <w:rPr>
          <w:rFonts w:ascii="Arial" w:hAnsi="Arial" w:cs="Arial"/>
          <w:color w:val="auto"/>
          <w:sz w:val="22"/>
          <w:szCs w:val="22"/>
        </w:rPr>
        <w:t xml:space="preserve"> linked to the objectives of the project. </w:t>
      </w:r>
    </w:p>
    <w:p w14:paraId="19EE963F" w14:textId="77777777" w:rsidR="00A456EE" w:rsidRPr="00F24EDC" w:rsidRDefault="00A456EE" w:rsidP="00A456EE">
      <w:pPr>
        <w:pStyle w:val="Default"/>
        <w:tabs>
          <w:tab w:val="left" w:pos="720"/>
        </w:tabs>
        <w:rPr>
          <w:rFonts w:ascii="Arial" w:hAnsi="Arial" w:cs="Arial"/>
          <w:color w:val="auto"/>
          <w:sz w:val="22"/>
          <w:szCs w:val="22"/>
        </w:rPr>
      </w:pPr>
    </w:p>
    <w:p w14:paraId="19EE9640" w14:textId="77777777" w:rsidR="00A456EE" w:rsidRPr="00F24EDC" w:rsidRDefault="00A456EE" w:rsidP="00A456EE">
      <w:pPr>
        <w:pStyle w:val="Default"/>
        <w:numPr>
          <w:ilvl w:val="0"/>
          <w:numId w:val="13"/>
        </w:numPr>
        <w:ind w:left="270"/>
        <w:rPr>
          <w:rFonts w:ascii="Arial" w:hAnsi="Arial" w:cs="Arial"/>
          <w:color w:val="auto"/>
          <w:sz w:val="22"/>
          <w:szCs w:val="22"/>
        </w:rPr>
      </w:pPr>
      <w:r w:rsidRPr="00F24EDC">
        <w:rPr>
          <w:rFonts w:ascii="Arial" w:hAnsi="Arial" w:cs="Arial"/>
          <w:b/>
          <w:bCs/>
          <w:color w:val="auto"/>
          <w:sz w:val="22"/>
          <w:szCs w:val="22"/>
        </w:rPr>
        <w:t xml:space="preserve">Is there an appropriate level of engagement and/or commitment from the applicant(s)? </w:t>
      </w:r>
    </w:p>
    <w:p w14:paraId="19EE9641" w14:textId="77777777" w:rsidR="00A456EE" w:rsidRPr="00F24EDC" w:rsidRDefault="00A456EE" w:rsidP="00A456EE">
      <w:pPr>
        <w:pStyle w:val="Default"/>
        <w:numPr>
          <w:ilvl w:val="0"/>
          <w:numId w:val="13"/>
        </w:numPr>
        <w:ind w:left="270" w:firstLine="90"/>
        <w:rPr>
          <w:rFonts w:ascii="Arial" w:hAnsi="Arial" w:cs="Arial"/>
          <w:color w:val="auto"/>
          <w:sz w:val="22"/>
          <w:szCs w:val="22"/>
        </w:rPr>
      </w:pPr>
      <w:r w:rsidRPr="00F24EDC">
        <w:rPr>
          <w:rFonts w:ascii="Arial" w:hAnsi="Arial" w:cs="Arial"/>
          <w:color w:val="auto"/>
          <w:sz w:val="22"/>
          <w:szCs w:val="22"/>
        </w:rPr>
        <w:t xml:space="preserve">The level of engagement (e.g., time and other commitments) of each applicant should be appropriate for the </w:t>
      </w:r>
      <w:r w:rsidRPr="00F24EDC">
        <w:rPr>
          <w:rFonts w:ascii="Arial" w:hAnsi="Arial" w:cs="Arial"/>
          <w:color w:val="auto"/>
          <w:sz w:val="22"/>
          <w:szCs w:val="22"/>
        </w:rPr>
        <w:tab/>
        <w:t xml:space="preserve">roles and responsibilities described. </w:t>
      </w:r>
    </w:p>
    <w:p w14:paraId="19EE9642" w14:textId="77777777" w:rsidR="00A456EE" w:rsidRPr="00F24EDC" w:rsidRDefault="00A456EE" w:rsidP="00A456EE">
      <w:pPr>
        <w:pStyle w:val="Default"/>
        <w:rPr>
          <w:rFonts w:ascii="Arial" w:hAnsi="Arial" w:cs="Arial"/>
          <w:color w:val="auto"/>
          <w:sz w:val="22"/>
          <w:szCs w:val="22"/>
        </w:rPr>
      </w:pPr>
    </w:p>
    <w:p w14:paraId="19EE9643" w14:textId="77777777" w:rsidR="00A456EE" w:rsidRPr="00F24EDC" w:rsidRDefault="00A456EE" w:rsidP="00A456EE">
      <w:pPr>
        <w:pStyle w:val="Default"/>
        <w:numPr>
          <w:ilvl w:val="0"/>
          <w:numId w:val="14"/>
        </w:numPr>
        <w:rPr>
          <w:rFonts w:ascii="Arial" w:hAnsi="Arial" w:cs="Arial"/>
          <w:color w:val="auto"/>
          <w:sz w:val="22"/>
          <w:szCs w:val="22"/>
          <w:u w:val="single"/>
        </w:rPr>
      </w:pPr>
      <w:r w:rsidRPr="00F24EDC">
        <w:rPr>
          <w:rFonts w:ascii="Arial" w:hAnsi="Arial" w:cs="Arial"/>
          <w:b/>
          <w:bCs/>
          <w:color w:val="auto"/>
          <w:sz w:val="22"/>
          <w:szCs w:val="22"/>
        </w:rPr>
        <w:t xml:space="preserve">Is the environment (academic institution and/or other organization) appropriate to enable the conduct and success of the project? </w:t>
      </w:r>
      <w:r w:rsidR="00DB3FE3" w:rsidRPr="00F24EDC">
        <w:rPr>
          <w:rFonts w:ascii="Arial" w:hAnsi="Arial" w:cs="Arial"/>
          <w:b/>
          <w:bCs/>
          <w:color w:val="auto"/>
          <w:sz w:val="22"/>
          <w:szCs w:val="22"/>
          <w:u w:val="single"/>
        </w:rPr>
        <w:t>Describe what facilities are available in your lab and institution.</w:t>
      </w:r>
    </w:p>
    <w:p w14:paraId="19EE9644" w14:textId="77777777" w:rsidR="00A456EE" w:rsidRPr="00F24EDC" w:rsidRDefault="00A456EE" w:rsidP="00A456EE">
      <w:pPr>
        <w:pStyle w:val="Default"/>
        <w:rPr>
          <w:rFonts w:ascii="Arial" w:hAnsi="Arial" w:cs="Arial"/>
          <w:color w:val="auto"/>
          <w:sz w:val="22"/>
          <w:szCs w:val="22"/>
        </w:rPr>
      </w:pPr>
    </w:p>
    <w:p w14:paraId="19EE9645" w14:textId="77777777" w:rsidR="00A456EE" w:rsidRPr="00F24EDC" w:rsidRDefault="00A456EE" w:rsidP="00A456EE">
      <w:pPr>
        <w:pStyle w:val="Default"/>
        <w:numPr>
          <w:ilvl w:val="0"/>
          <w:numId w:val="14"/>
        </w:numPr>
        <w:ind w:firstLine="0"/>
        <w:rPr>
          <w:rFonts w:ascii="Arial" w:hAnsi="Arial" w:cs="Arial"/>
          <w:color w:val="auto"/>
          <w:sz w:val="22"/>
          <w:szCs w:val="22"/>
          <w:u w:val="single"/>
        </w:rPr>
      </w:pPr>
      <w:r w:rsidRPr="00F24EDC">
        <w:rPr>
          <w:rFonts w:ascii="Arial" w:hAnsi="Arial" w:cs="Arial"/>
          <w:sz w:val="22"/>
          <w:szCs w:val="22"/>
          <w:u w:val="single"/>
        </w:rPr>
        <w:t xml:space="preserve">Project applicants should have access to the appropriate infrastructure, </w:t>
      </w:r>
      <w:r w:rsidR="00832EE5" w:rsidRPr="00F24EDC">
        <w:rPr>
          <w:rFonts w:ascii="Arial" w:hAnsi="Arial" w:cs="Arial"/>
          <w:sz w:val="22"/>
          <w:szCs w:val="22"/>
          <w:u w:val="single"/>
        </w:rPr>
        <w:t xml:space="preserve">facilities, support personnel, </w:t>
      </w:r>
      <w:r w:rsidRPr="00F24EDC">
        <w:rPr>
          <w:rFonts w:ascii="Arial" w:hAnsi="Arial" w:cs="Arial"/>
          <w:color w:val="auto"/>
          <w:sz w:val="22"/>
          <w:szCs w:val="22"/>
          <w:u w:val="single"/>
        </w:rPr>
        <w:t xml:space="preserve">equipment, and/or supplies to: </w:t>
      </w:r>
    </w:p>
    <w:p w14:paraId="19EE9646" w14:textId="77777777" w:rsidR="00832EE5" w:rsidRPr="00F24EDC" w:rsidRDefault="00A456EE" w:rsidP="00832EE5">
      <w:pPr>
        <w:pStyle w:val="CM23"/>
        <w:ind w:left="1260"/>
        <w:rPr>
          <w:rFonts w:ascii="Arial" w:hAnsi="Arial" w:cs="Arial"/>
          <w:sz w:val="22"/>
          <w:szCs w:val="22"/>
        </w:rPr>
      </w:pPr>
      <w:r w:rsidRPr="00F24EDC">
        <w:rPr>
          <w:rFonts w:ascii="Arial" w:hAnsi="Arial" w:cs="Arial"/>
          <w:sz w:val="22"/>
          <w:szCs w:val="22"/>
        </w:rPr>
        <w:t xml:space="preserve">Carry out their respective roles; and </w:t>
      </w:r>
      <w:r w:rsidR="00832EE5" w:rsidRPr="00F24EDC">
        <w:rPr>
          <w:rFonts w:ascii="Arial" w:hAnsi="Arial" w:cs="Arial"/>
          <w:sz w:val="22"/>
          <w:szCs w:val="22"/>
        </w:rPr>
        <w:t>as a collective, manage and deliver the proposed output(s), and achieve the proposed contribution(s).</w:t>
      </w:r>
    </w:p>
    <w:p w14:paraId="19EE9647" w14:textId="77777777" w:rsidR="00A456EE" w:rsidRPr="00F24EDC" w:rsidRDefault="00A456EE" w:rsidP="00A456EE">
      <w:pPr>
        <w:pStyle w:val="CM23"/>
        <w:ind w:left="1260"/>
        <w:rPr>
          <w:rFonts w:ascii="Arial" w:hAnsi="Arial" w:cs="Arial"/>
          <w:sz w:val="22"/>
          <w:szCs w:val="22"/>
        </w:rPr>
      </w:pPr>
    </w:p>
    <w:p w14:paraId="19EE9648" w14:textId="77777777" w:rsidR="00A24E82" w:rsidRPr="00F24EDC" w:rsidRDefault="00A456EE" w:rsidP="00B52040">
      <w:pPr>
        <w:pStyle w:val="CM23"/>
        <w:ind w:left="1260"/>
        <w:rPr>
          <w:rFonts w:ascii="Arial" w:hAnsi="Arial" w:cs="Arial"/>
          <w:sz w:val="22"/>
          <w:szCs w:val="22"/>
        </w:rPr>
      </w:pPr>
      <w:r w:rsidRPr="00F24EDC">
        <w:rPr>
          <w:rFonts w:ascii="Arial" w:hAnsi="Arial" w:cs="Arial"/>
          <w:sz w:val="22"/>
          <w:szCs w:val="22"/>
        </w:rPr>
        <w:t xml:space="preserve">As a collective, manage and deliver the proposed output(s), and achieve the proposed </w:t>
      </w:r>
      <w:r w:rsidR="00832EE5" w:rsidRPr="00F24EDC">
        <w:rPr>
          <w:rFonts w:ascii="Arial" w:hAnsi="Arial" w:cs="Arial"/>
          <w:sz w:val="22"/>
          <w:szCs w:val="22"/>
        </w:rPr>
        <w:t>contribution(s).</w:t>
      </w:r>
    </w:p>
    <w:p w14:paraId="19EE9649" w14:textId="77777777" w:rsidR="00B52040" w:rsidRPr="00F24EDC" w:rsidRDefault="00B52040" w:rsidP="00B52040">
      <w:pPr>
        <w:pStyle w:val="Default"/>
        <w:rPr>
          <w:sz w:val="22"/>
          <w:szCs w:val="22"/>
        </w:rPr>
      </w:pPr>
    </w:p>
    <w:p w14:paraId="19EE964A" w14:textId="77777777" w:rsidR="00A456EE" w:rsidRPr="00F24EDC" w:rsidRDefault="00A456EE" w:rsidP="00A456EE">
      <w:pPr>
        <w:pStyle w:val="CM29"/>
        <w:spacing w:after="252" w:line="218" w:lineRule="atLeast"/>
        <w:ind w:right="312"/>
        <w:rPr>
          <w:rFonts w:ascii="Arial" w:hAnsi="Arial" w:cs="Arial"/>
          <w:sz w:val="22"/>
          <w:szCs w:val="22"/>
        </w:rPr>
      </w:pPr>
      <w:r w:rsidRPr="00D44671">
        <w:rPr>
          <w:rFonts w:ascii="Arial" w:hAnsi="Arial" w:cs="Arial"/>
          <w:b/>
          <w:bCs/>
          <w:sz w:val="22"/>
          <w:szCs w:val="22"/>
        </w:rPr>
        <w:t>IHR Committee</w:t>
      </w:r>
      <w:r w:rsidRPr="00F24EDC">
        <w:rPr>
          <w:rFonts w:ascii="Arial" w:hAnsi="Arial" w:cs="Arial"/>
          <w:b/>
          <w:bCs/>
          <w:sz w:val="22"/>
          <w:szCs w:val="22"/>
        </w:rPr>
        <w:t xml:space="preserve"> considerations:</w:t>
      </w:r>
      <w:r w:rsidRPr="00F24EDC">
        <w:rPr>
          <w:rFonts w:ascii="Arial" w:hAnsi="Arial" w:cs="Arial"/>
          <w:sz w:val="22"/>
          <w:szCs w:val="22"/>
        </w:rPr>
        <w:t xml:space="preserve"> Appropriateness of the team based on their overall scientific experience (Western, Indigenous, or both) and skills as well as their Indigenous community-based research experience, track record, relevance of </w:t>
      </w:r>
      <w:proofErr w:type="gramStart"/>
      <w:r w:rsidRPr="00F24EDC">
        <w:rPr>
          <w:rFonts w:ascii="Arial" w:hAnsi="Arial" w:cs="Arial"/>
          <w:sz w:val="22"/>
          <w:szCs w:val="22"/>
        </w:rPr>
        <w:t>past experience</w:t>
      </w:r>
      <w:proofErr w:type="gramEnd"/>
      <w:r w:rsidRPr="00F24EDC">
        <w:rPr>
          <w:rFonts w:ascii="Arial" w:hAnsi="Arial" w:cs="Arial"/>
          <w:sz w:val="22"/>
          <w:szCs w:val="22"/>
        </w:rPr>
        <w:t xml:space="preserve">, including expertise related to Indigenous lived experience(s). </w:t>
      </w:r>
    </w:p>
    <w:p w14:paraId="19EE964B" w14:textId="77777777" w:rsidR="00A456EE" w:rsidRPr="00F24EDC" w:rsidRDefault="00A456EE" w:rsidP="00A456EE">
      <w:pPr>
        <w:pStyle w:val="CM29"/>
        <w:spacing w:after="252"/>
        <w:rPr>
          <w:rFonts w:ascii="Arial" w:hAnsi="Arial" w:cs="Arial"/>
          <w:sz w:val="22"/>
          <w:szCs w:val="22"/>
        </w:rPr>
      </w:pPr>
      <w:r w:rsidRPr="00F24EDC">
        <w:rPr>
          <w:rFonts w:ascii="Arial" w:hAnsi="Arial" w:cs="Arial"/>
          <w:b/>
          <w:bCs/>
          <w:sz w:val="22"/>
          <w:szCs w:val="22"/>
        </w:rPr>
        <w:t xml:space="preserve">- Other Attachments </w:t>
      </w:r>
    </w:p>
    <w:p w14:paraId="19EE964C" w14:textId="77777777" w:rsidR="00A456EE" w:rsidRPr="00F24EDC" w:rsidRDefault="00A456EE" w:rsidP="00A456EE">
      <w:pPr>
        <w:pStyle w:val="CM24"/>
        <w:spacing w:after="115"/>
        <w:rPr>
          <w:rFonts w:ascii="Arial" w:hAnsi="Arial" w:cs="Arial"/>
          <w:sz w:val="22"/>
          <w:szCs w:val="22"/>
        </w:rPr>
      </w:pPr>
      <w:r w:rsidRPr="00F24EDC">
        <w:rPr>
          <w:rFonts w:ascii="Arial" w:hAnsi="Arial" w:cs="Arial"/>
          <w:b/>
          <w:bCs/>
          <w:sz w:val="22"/>
          <w:szCs w:val="22"/>
        </w:rPr>
        <w:t xml:space="preserve">Project References </w:t>
      </w:r>
    </w:p>
    <w:p w14:paraId="19EE964D" w14:textId="77777777" w:rsidR="00A456EE" w:rsidRPr="00F24EDC" w:rsidRDefault="00A456EE" w:rsidP="00A456EE">
      <w:pPr>
        <w:pStyle w:val="CM29"/>
        <w:spacing w:after="252" w:line="218" w:lineRule="atLeast"/>
        <w:ind w:right="592"/>
        <w:rPr>
          <w:rFonts w:ascii="Arial" w:hAnsi="Arial" w:cs="Arial"/>
          <w:sz w:val="22"/>
          <w:szCs w:val="22"/>
        </w:rPr>
      </w:pPr>
      <w:r w:rsidRPr="00F24EDC">
        <w:rPr>
          <w:rFonts w:ascii="Arial" w:hAnsi="Arial" w:cs="Arial"/>
          <w:sz w:val="22"/>
          <w:szCs w:val="22"/>
        </w:rPr>
        <w:t xml:space="preserve">Upload a list of references cited within the application (e.g., bibliographic information) in a PDF format. A standard reference style is required. </w:t>
      </w:r>
    </w:p>
    <w:p w14:paraId="19EE964E" w14:textId="77777777" w:rsidR="00A456EE" w:rsidRPr="00F24EDC" w:rsidRDefault="00A456EE" w:rsidP="00A456EE">
      <w:pPr>
        <w:pStyle w:val="CM24"/>
        <w:spacing w:after="115"/>
        <w:rPr>
          <w:rFonts w:ascii="Arial" w:hAnsi="Arial" w:cs="Arial"/>
          <w:sz w:val="22"/>
          <w:szCs w:val="22"/>
        </w:rPr>
      </w:pPr>
      <w:r w:rsidRPr="00F24EDC">
        <w:rPr>
          <w:rFonts w:ascii="Arial" w:hAnsi="Arial" w:cs="Arial"/>
          <w:b/>
          <w:bCs/>
          <w:sz w:val="22"/>
          <w:szCs w:val="22"/>
        </w:rPr>
        <w:t xml:space="preserve">Response to Previous Reviews </w:t>
      </w:r>
      <w:r w:rsidR="00DB3FE3" w:rsidRPr="00F24EDC">
        <w:rPr>
          <w:rFonts w:ascii="Arial" w:hAnsi="Arial" w:cs="Arial"/>
          <w:b/>
          <w:bCs/>
          <w:sz w:val="22"/>
          <w:szCs w:val="22"/>
        </w:rPr>
        <w:t xml:space="preserve">- ONLY if you </w:t>
      </w:r>
      <w:proofErr w:type="gramStart"/>
      <w:r w:rsidR="00DB3FE3" w:rsidRPr="00F24EDC">
        <w:rPr>
          <w:rFonts w:ascii="Arial" w:hAnsi="Arial" w:cs="Arial"/>
          <w:b/>
          <w:bCs/>
          <w:sz w:val="22"/>
          <w:szCs w:val="22"/>
        </w:rPr>
        <w:t>have to</w:t>
      </w:r>
      <w:proofErr w:type="gramEnd"/>
      <w:r w:rsidR="00DB3FE3" w:rsidRPr="00F24EDC">
        <w:rPr>
          <w:rFonts w:ascii="Arial" w:hAnsi="Arial" w:cs="Arial"/>
          <w:b/>
          <w:bCs/>
          <w:sz w:val="22"/>
          <w:szCs w:val="22"/>
        </w:rPr>
        <w:t xml:space="preserve"> re-submit your grant.</w:t>
      </w:r>
    </w:p>
    <w:p w14:paraId="19EE964F" w14:textId="77777777" w:rsidR="00A456EE" w:rsidRPr="00F24EDC" w:rsidRDefault="00A456EE" w:rsidP="00A456EE">
      <w:pPr>
        <w:pStyle w:val="CM32"/>
        <w:spacing w:after="322" w:line="218" w:lineRule="atLeast"/>
        <w:rPr>
          <w:rFonts w:ascii="Arial" w:hAnsi="Arial" w:cs="Arial"/>
          <w:sz w:val="22"/>
          <w:szCs w:val="22"/>
        </w:rPr>
      </w:pPr>
      <w:r w:rsidRPr="00F24EDC">
        <w:rPr>
          <w:rFonts w:ascii="Arial" w:hAnsi="Arial" w:cs="Arial"/>
          <w:sz w:val="22"/>
          <w:szCs w:val="22"/>
        </w:rPr>
        <w:t>If you are resubmitting an unsuccessful application, you may respond to previous reviewer's comments. However, your response should not require reference to any other document, because reviewers will not have access to previous application information or previous reviews. Your submission will not necessarily be reviewed by the same reviewers.</w:t>
      </w:r>
      <w:r w:rsidR="00D44671">
        <w:rPr>
          <w:rFonts w:ascii="Arial" w:hAnsi="Arial" w:cs="Arial"/>
          <w:sz w:val="22"/>
          <w:szCs w:val="22"/>
        </w:rPr>
        <w:br/>
      </w:r>
      <w:r w:rsidRPr="00F24EDC">
        <w:rPr>
          <w:rFonts w:ascii="Arial" w:hAnsi="Arial" w:cs="Arial"/>
          <w:b/>
          <w:bCs/>
          <w:sz w:val="22"/>
          <w:szCs w:val="22"/>
        </w:rPr>
        <w:t xml:space="preserve">Maximum two pages. </w:t>
      </w:r>
    </w:p>
    <w:p w14:paraId="19EE9650" w14:textId="77777777" w:rsidR="00B52040" w:rsidRPr="00F24EDC" w:rsidRDefault="00B52040" w:rsidP="00A456EE">
      <w:pPr>
        <w:pStyle w:val="CM24"/>
        <w:spacing w:after="115"/>
        <w:rPr>
          <w:rFonts w:ascii="Arial" w:hAnsi="Arial" w:cs="Arial"/>
          <w:b/>
          <w:bCs/>
          <w:color w:val="0070C0"/>
          <w:sz w:val="22"/>
          <w:szCs w:val="22"/>
        </w:rPr>
      </w:pPr>
    </w:p>
    <w:p w14:paraId="19EE9651" w14:textId="77777777" w:rsidR="00B52040" w:rsidRPr="00F24EDC" w:rsidRDefault="00B52040" w:rsidP="00A456EE">
      <w:pPr>
        <w:pStyle w:val="CM24"/>
        <w:spacing w:after="115"/>
        <w:rPr>
          <w:rFonts w:ascii="Arial" w:hAnsi="Arial" w:cs="Arial"/>
          <w:b/>
          <w:bCs/>
          <w:color w:val="0070C0"/>
          <w:sz w:val="22"/>
          <w:szCs w:val="22"/>
        </w:rPr>
      </w:pPr>
    </w:p>
    <w:p w14:paraId="19EE9652" w14:textId="77777777" w:rsidR="00B52040" w:rsidRPr="00F24EDC" w:rsidRDefault="00B52040" w:rsidP="00A456EE">
      <w:pPr>
        <w:pStyle w:val="CM24"/>
        <w:spacing w:after="115"/>
        <w:rPr>
          <w:rFonts w:ascii="Arial" w:hAnsi="Arial" w:cs="Arial"/>
          <w:b/>
          <w:bCs/>
          <w:color w:val="0070C0"/>
          <w:sz w:val="22"/>
          <w:szCs w:val="22"/>
        </w:rPr>
      </w:pPr>
    </w:p>
    <w:p w14:paraId="19EE9653" w14:textId="77777777" w:rsidR="00B52040" w:rsidRPr="00F24EDC" w:rsidRDefault="00B52040" w:rsidP="00A456EE">
      <w:pPr>
        <w:pStyle w:val="CM24"/>
        <w:spacing w:after="115"/>
        <w:rPr>
          <w:rFonts w:ascii="Arial" w:hAnsi="Arial" w:cs="Arial"/>
          <w:b/>
          <w:bCs/>
          <w:color w:val="0070C0"/>
          <w:sz w:val="22"/>
          <w:szCs w:val="22"/>
        </w:rPr>
      </w:pPr>
    </w:p>
    <w:p w14:paraId="19EE9654" w14:textId="77777777" w:rsidR="00A456EE" w:rsidRPr="00F24EDC" w:rsidRDefault="00A456EE" w:rsidP="00A456EE">
      <w:pPr>
        <w:pStyle w:val="CM24"/>
        <w:spacing w:after="115"/>
        <w:rPr>
          <w:rFonts w:ascii="Arial" w:hAnsi="Arial" w:cs="Arial"/>
          <w:color w:val="0070C0"/>
          <w:sz w:val="22"/>
          <w:szCs w:val="22"/>
        </w:rPr>
      </w:pPr>
      <w:r w:rsidRPr="00F24EDC">
        <w:rPr>
          <w:rFonts w:ascii="Arial" w:hAnsi="Arial" w:cs="Arial"/>
          <w:b/>
          <w:bCs/>
          <w:color w:val="0070C0"/>
          <w:sz w:val="22"/>
          <w:szCs w:val="22"/>
        </w:rPr>
        <w:t xml:space="preserve">Task 4: Complete Summary </w:t>
      </w:r>
    </w:p>
    <w:p w14:paraId="19EE9655" w14:textId="77777777" w:rsidR="00A456EE" w:rsidRPr="00F24EDC" w:rsidRDefault="00A456EE" w:rsidP="00A456EE">
      <w:pPr>
        <w:pStyle w:val="CM24"/>
        <w:spacing w:after="115" w:line="218" w:lineRule="atLeast"/>
        <w:ind w:right="312"/>
        <w:rPr>
          <w:rFonts w:ascii="Arial" w:hAnsi="Arial" w:cs="Arial"/>
          <w:sz w:val="22"/>
          <w:szCs w:val="22"/>
        </w:rPr>
      </w:pPr>
      <w:r w:rsidRPr="00F24EDC">
        <w:rPr>
          <w:rFonts w:ascii="Arial" w:hAnsi="Arial" w:cs="Arial"/>
          <w:sz w:val="22"/>
          <w:szCs w:val="22"/>
        </w:rPr>
        <w:t xml:space="preserve">The </w:t>
      </w:r>
      <w:proofErr w:type="gramStart"/>
      <w:r w:rsidRPr="00F24EDC">
        <w:rPr>
          <w:rFonts w:ascii="Arial" w:hAnsi="Arial" w:cs="Arial"/>
          <w:sz w:val="22"/>
          <w:szCs w:val="22"/>
        </w:rPr>
        <w:t>applicant(s)</w:t>
      </w:r>
      <w:proofErr w:type="gramEnd"/>
      <w:r w:rsidRPr="00F24EDC">
        <w:rPr>
          <w:rFonts w:ascii="Arial" w:hAnsi="Arial" w:cs="Arial"/>
          <w:sz w:val="22"/>
          <w:szCs w:val="22"/>
        </w:rPr>
        <w:t xml:space="preserve"> are asked to provide a research summary using scientific or technical terms making sure to provide the following sections: </w:t>
      </w:r>
    </w:p>
    <w:p w14:paraId="19EE9656" w14:textId="77777777" w:rsidR="00A456EE" w:rsidRPr="00F24EDC" w:rsidRDefault="00A456EE" w:rsidP="00A456EE">
      <w:pPr>
        <w:pStyle w:val="Default"/>
        <w:rPr>
          <w:rFonts w:ascii="Arial" w:hAnsi="Arial" w:cs="Arial"/>
          <w:color w:val="auto"/>
          <w:sz w:val="22"/>
          <w:szCs w:val="22"/>
        </w:rPr>
      </w:pPr>
      <w:r w:rsidRPr="00F24EDC">
        <w:rPr>
          <w:rFonts w:ascii="Arial" w:hAnsi="Arial" w:cs="Arial"/>
          <w:color w:val="auto"/>
          <w:sz w:val="22"/>
          <w:szCs w:val="22"/>
        </w:rPr>
        <w:t xml:space="preserve">a. </w:t>
      </w:r>
      <w:r w:rsidRPr="00F24EDC">
        <w:rPr>
          <w:rFonts w:ascii="Arial" w:hAnsi="Arial" w:cs="Arial"/>
          <w:b/>
          <w:bCs/>
          <w:color w:val="auto"/>
          <w:sz w:val="22"/>
          <w:szCs w:val="22"/>
        </w:rPr>
        <w:t>Background and Importance:</w:t>
      </w:r>
      <w:r w:rsidRPr="00F24EDC">
        <w:rPr>
          <w:rFonts w:ascii="Arial" w:hAnsi="Arial" w:cs="Arial"/>
          <w:color w:val="auto"/>
          <w:sz w:val="22"/>
          <w:szCs w:val="22"/>
        </w:rPr>
        <w:t xml:space="preserve"> Provide a brief overview of relevant background information and/or rationale for the proposed research. </w:t>
      </w:r>
    </w:p>
    <w:p w14:paraId="19EE9657" w14:textId="77777777" w:rsidR="00A456EE" w:rsidRPr="00F24EDC" w:rsidRDefault="00A456EE" w:rsidP="00A456EE">
      <w:pPr>
        <w:pStyle w:val="Default"/>
        <w:rPr>
          <w:rFonts w:ascii="Arial" w:hAnsi="Arial" w:cs="Arial"/>
          <w:color w:val="auto"/>
          <w:sz w:val="22"/>
          <w:szCs w:val="22"/>
        </w:rPr>
      </w:pPr>
      <w:r w:rsidRPr="00F24EDC">
        <w:rPr>
          <w:rFonts w:ascii="Arial" w:hAnsi="Arial" w:cs="Arial"/>
          <w:color w:val="auto"/>
          <w:sz w:val="22"/>
          <w:szCs w:val="22"/>
        </w:rPr>
        <w:t xml:space="preserve">b. </w:t>
      </w:r>
      <w:r w:rsidRPr="00F24EDC">
        <w:rPr>
          <w:rFonts w:ascii="Arial" w:hAnsi="Arial" w:cs="Arial"/>
          <w:b/>
          <w:bCs/>
          <w:color w:val="auto"/>
          <w:sz w:val="22"/>
          <w:szCs w:val="22"/>
        </w:rPr>
        <w:t>Goal(s) / Research Aims:</w:t>
      </w:r>
      <w:r w:rsidRPr="00F24EDC">
        <w:rPr>
          <w:rFonts w:ascii="Arial" w:hAnsi="Arial" w:cs="Arial"/>
          <w:color w:val="auto"/>
          <w:sz w:val="22"/>
          <w:szCs w:val="22"/>
        </w:rPr>
        <w:t xml:space="preserve"> Indicate the broad goal(s) and specific research aims of the proposed research and clear linkage indicating how they fit the objectives of the funding opportunity. </w:t>
      </w:r>
    </w:p>
    <w:p w14:paraId="19EE9658" w14:textId="77777777" w:rsidR="00A456EE" w:rsidRPr="00F24EDC" w:rsidRDefault="00A456EE" w:rsidP="00A456EE">
      <w:pPr>
        <w:pStyle w:val="Default"/>
        <w:rPr>
          <w:rFonts w:ascii="Arial" w:hAnsi="Arial" w:cs="Arial"/>
          <w:color w:val="auto"/>
          <w:sz w:val="22"/>
          <w:szCs w:val="22"/>
        </w:rPr>
      </w:pPr>
      <w:r w:rsidRPr="00F24EDC">
        <w:rPr>
          <w:rFonts w:ascii="Arial" w:hAnsi="Arial" w:cs="Arial"/>
          <w:color w:val="auto"/>
          <w:sz w:val="22"/>
          <w:szCs w:val="22"/>
        </w:rPr>
        <w:t xml:space="preserve">c. </w:t>
      </w:r>
      <w:r w:rsidRPr="00F24EDC">
        <w:rPr>
          <w:rFonts w:ascii="Arial" w:hAnsi="Arial" w:cs="Arial"/>
          <w:b/>
          <w:bCs/>
          <w:color w:val="auto"/>
          <w:sz w:val="22"/>
          <w:szCs w:val="22"/>
        </w:rPr>
        <w:t>Methods / Approaches / Expertise:</w:t>
      </w:r>
      <w:r w:rsidRPr="00F24EDC">
        <w:rPr>
          <w:rFonts w:ascii="Arial" w:hAnsi="Arial" w:cs="Arial"/>
          <w:color w:val="auto"/>
          <w:sz w:val="22"/>
          <w:szCs w:val="22"/>
        </w:rPr>
        <w:t xml:space="preserve"> Provide a brief overview of the methodology and population that will be used to address each of the research aims. This section may also include the nature of the core expertise being brought together to address the proposed research. Information may include important collaborations (within or outside of the research community) that will be accessed to achieve the outlined research goals. </w:t>
      </w:r>
    </w:p>
    <w:p w14:paraId="19EE9659" w14:textId="77777777" w:rsidR="00A456EE" w:rsidRPr="00F24EDC" w:rsidRDefault="00A456EE" w:rsidP="00A456EE">
      <w:pPr>
        <w:pStyle w:val="Default"/>
        <w:rPr>
          <w:rFonts w:ascii="Arial" w:hAnsi="Arial" w:cs="Arial"/>
          <w:color w:val="auto"/>
          <w:sz w:val="22"/>
          <w:szCs w:val="22"/>
        </w:rPr>
      </w:pPr>
      <w:r w:rsidRPr="00F24EDC">
        <w:rPr>
          <w:rFonts w:ascii="Arial" w:hAnsi="Arial" w:cs="Arial"/>
          <w:color w:val="auto"/>
          <w:sz w:val="22"/>
          <w:szCs w:val="22"/>
        </w:rPr>
        <w:t xml:space="preserve">d. </w:t>
      </w:r>
      <w:r w:rsidRPr="00F24EDC">
        <w:rPr>
          <w:rFonts w:ascii="Arial" w:hAnsi="Arial" w:cs="Arial"/>
          <w:b/>
          <w:bCs/>
          <w:color w:val="auto"/>
          <w:sz w:val="22"/>
          <w:szCs w:val="22"/>
        </w:rPr>
        <w:t>Expected Outcomes</w:t>
      </w:r>
      <w:proofErr w:type="gramStart"/>
      <w:r w:rsidRPr="00F24EDC">
        <w:rPr>
          <w:rFonts w:ascii="Arial" w:hAnsi="Arial" w:cs="Arial"/>
          <w:b/>
          <w:bCs/>
          <w:color w:val="auto"/>
          <w:sz w:val="22"/>
          <w:szCs w:val="22"/>
        </w:rPr>
        <w:t xml:space="preserve">: </w:t>
      </w:r>
      <w:r w:rsidRPr="00F24EDC">
        <w:rPr>
          <w:rFonts w:ascii="Arial" w:hAnsi="Arial" w:cs="Arial"/>
          <w:color w:val="auto"/>
          <w:sz w:val="22"/>
          <w:szCs w:val="22"/>
        </w:rPr>
        <w:t xml:space="preserve"> Describe</w:t>
      </w:r>
      <w:proofErr w:type="gramEnd"/>
      <w:r w:rsidRPr="00F24EDC">
        <w:rPr>
          <w:rFonts w:ascii="Arial" w:hAnsi="Arial" w:cs="Arial"/>
          <w:color w:val="auto"/>
          <w:sz w:val="22"/>
          <w:szCs w:val="22"/>
        </w:rPr>
        <w:t xml:space="preserve"> the expected outcomes of the proposed research highlighting the significance of the proposed research and how it will advance knowledge and/or its application to health care, health systems and/or health outcomes. </w:t>
      </w:r>
    </w:p>
    <w:p w14:paraId="19EE965A" w14:textId="77777777" w:rsidR="00A456EE" w:rsidRPr="00F24EDC" w:rsidRDefault="00A456EE" w:rsidP="00A456EE">
      <w:pPr>
        <w:pStyle w:val="Default"/>
        <w:rPr>
          <w:rFonts w:ascii="Arial" w:hAnsi="Arial" w:cs="Arial"/>
          <w:color w:val="auto"/>
          <w:sz w:val="22"/>
          <w:szCs w:val="22"/>
        </w:rPr>
      </w:pPr>
    </w:p>
    <w:p w14:paraId="19EE965B" w14:textId="77777777" w:rsidR="00D07194" w:rsidRPr="00F24EDC" w:rsidRDefault="00A456EE" w:rsidP="00B52040">
      <w:pPr>
        <w:pStyle w:val="CM32"/>
        <w:spacing w:after="322" w:line="218" w:lineRule="atLeast"/>
        <w:ind w:right="142"/>
        <w:rPr>
          <w:rFonts w:ascii="Arial" w:hAnsi="Arial" w:cs="Arial"/>
          <w:sz w:val="22"/>
          <w:szCs w:val="22"/>
        </w:rPr>
      </w:pPr>
      <w:r w:rsidRPr="00F24EDC">
        <w:rPr>
          <w:rFonts w:ascii="Arial" w:hAnsi="Arial" w:cs="Arial"/>
          <w:b/>
          <w:bCs/>
          <w:sz w:val="22"/>
          <w:szCs w:val="22"/>
        </w:rPr>
        <w:t>Note:</w:t>
      </w:r>
      <w:r w:rsidRPr="00F24EDC">
        <w:rPr>
          <w:rFonts w:ascii="Arial" w:hAnsi="Arial" w:cs="Arial"/>
          <w:sz w:val="22"/>
          <w:szCs w:val="22"/>
        </w:rPr>
        <w:t xml:space="preserve"> </w:t>
      </w:r>
      <w:r w:rsidRPr="00F24EDC">
        <w:rPr>
          <w:rFonts w:ascii="Arial" w:hAnsi="Arial" w:cs="Arial"/>
          <w:b/>
          <w:sz w:val="22"/>
          <w:szCs w:val="22"/>
        </w:rPr>
        <w:t xml:space="preserve">Your </w:t>
      </w:r>
      <w:proofErr w:type="gramStart"/>
      <w:r w:rsidRPr="00F24EDC">
        <w:rPr>
          <w:rFonts w:ascii="Arial" w:hAnsi="Arial" w:cs="Arial"/>
          <w:b/>
          <w:sz w:val="22"/>
          <w:szCs w:val="22"/>
        </w:rPr>
        <w:t>completed</w:t>
      </w:r>
      <w:proofErr w:type="gramEnd"/>
      <w:r w:rsidRPr="00F24EDC">
        <w:rPr>
          <w:rFonts w:ascii="Arial" w:hAnsi="Arial" w:cs="Arial"/>
          <w:b/>
          <w:sz w:val="22"/>
          <w:szCs w:val="22"/>
        </w:rPr>
        <w:t xml:space="preserve"> summary </w:t>
      </w:r>
      <w:r w:rsidRPr="00F24EDC">
        <w:rPr>
          <w:rFonts w:ascii="Arial" w:hAnsi="Arial" w:cs="Arial"/>
          <w:b/>
          <w:sz w:val="22"/>
          <w:szCs w:val="22"/>
          <w:u w:val="single"/>
        </w:rPr>
        <w:t>cannot exceed 3500 characters</w:t>
      </w:r>
      <w:r w:rsidR="00DB3FE3" w:rsidRPr="00F24EDC">
        <w:rPr>
          <w:rFonts w:ascii="Arial" w:hAnsi="Arial" w:cs="Arial"/>
          <w:sz w:val="22"/>
          <w:szCs w:val="22"/>
        </w:rPr>
        <w:t xml:space="preserve"> (ex</w:t>
      </w:r>
      <w:r w:rsidRPr="00F24EDC">
        <w:rPr>
          <w:rFonts w:ascii="Arial" w:hAnsi="Arial" w:cs="Arial"/>
          <w:sz w:val="22"/>
          <w:szCs w:val="22"/>
        </w:rPr>
        <w:t xml:space="preserve">cluding spaces) or approximately one page. </w:t>
      </w:r>
    </w:p>
    <w:p w14:paraId="19EE965C" w14:textId="77777777" w:rsidR="00A456EE" w:rsidRPr="00F24EDC" w:rsidRDefault="00A456EE" w:rsidP="00A456EE">
      <w:pPr>
        <w:pStyle w:val="CM24"/>
        <w:spacing w:after="115"/>
        <w:rPr>
          <w:rFonts w:ascii="Arial" w:hAnsi="Arial" w:cs="Arial"/>
          <w:color w:val="0070C0"/>
          <w:sz w:val="22"/>
          <w:szCs w:val="22"/>
        </w:rPr>
      </w:pPr>
      <w:r w:rsidRPr="00F24EDC">
        <w:rPr>
          <w:rFonts w:ascii="Arial" w:hAnsi="Arial" w:cs="Arial"/>
          <w:b/>
          <w:bCs/>
          <w:color w:val="0070C0"/>
          <w:sz w:val="22"/>
          <w:szCs w:val="22"/>
        </w:rPr>
        <w:t xml:space="preserve">Task 5: Enter Budget Information </w:t>
      </w:r>
    </w:p>
    <w:p w14:paraId="19EE965D" w14:textId="77777777" w:rsidR="00A456EE" w:rsidRPr="00F24EDC" w:rsidRDefault="00A456EE" w:rsidP="00A456EE">
      <w:pPr>
        <w:pStyle w:val="CM24"/>
        <w:spacing w:after="115" w:line="218" w:lineRule="atLeast"/>
        <w:ind w:right="312"/>
        <w:rPr>
          <w:rFonts w:ascii="Arial" w:hAnsi="Arial" w:cs="Arial"/>
          <w:sz w:val="22"/>
          <w:szCs w:val="22"/>
        </w:rPr>
      </w:pPr>
      <w:r w:rsidRPr="00F24EDC">
        <w:rPr>
          <w:rFonts w:ascii="Arial" w:hAnsi="Arial" w:cs="Arial"/>
          <w:sz w:val="22"/>
          <w:szCs w:val="22"/>
        </w:rPr>
        <w:t xml:space="preserve">Outline the budget request and justify that the requested resources are appropriate to financially support the project as described in the application. </w:t>
      </w:r>
    </w:p>
    <w:p w14:paraId="19EE965E"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sz w:val="22"/>
          <w:szCs w:val="22"/>
        </w:rPr>
        <w:t xml:space="preserve">To complete the budget request, applicants must: </w:t>
      </w:r>
    </w:p>
    <w:p w14:paraId="19EE965F" w14:textId="77777777" w:rsidR="00A456EE" w:rsidRPr="00F24EDC" w:rsidRDefault="00A456EE" w:rsidP="00D07194">
      <w:pPr>
        <w:pStyle w:val="CM24"/>
        <w:numPr>
          <w:ilvl w:val="0"/>
          <w:numId w:val="16"/>
        </w:numPr>
        <w:spacing w:after="115" w:line="216" w:lineRule="atLeast"/>
        <w:ind w:right="205"/>
        <w:rPr>
          <w:rFonts w:ascii="Arial" w:hAnsi="Arial" w:cs="Arial"/>
          <w:sz w:val="22"/>
          <w:szCs w:val="22"/>
        </w:rPr>
      </w:pPr>
      <w:r w:rsidRPr="00F24EDC">
        <w:rPr>
          <w:rFonts w:ascii="Arial" w:hAnsi="Arial" w:cs="Arial"/>
          <w:sz w:val="22"/>
          <w:szCs w:val="22"/>
        </w:rPr>
        <w:t xml:space="preserve">Indicate the amount that is required in each budget category, along with a comprehensive description of what the funds will be used for, </w:t>
      </w:r>
      <w:proofErr w:type="gramStart"/>
      <w:r w:rsidRPr="00F24EDC">
        <w:rPr>
          <w:rFonts w:ascii="Arial" w:hAnsi="Arial" w:cs="Arial"/>
          <w:sz w:val="22"/>
          <w:szCs w:val="22"/>
        </w:rPr>
        <w:t>in order to</w:t>
      </w:r>
      <w:proofErr w:type="gramEnd"/>
      <w:r w:rsidRPr="00F24EDC">
        <w:rPr>
          <w:rFonts w:ascii="Arial" w:hAnsi="Arial" w:cs="Arial"/>
          <w:sz w:val="22"/>
          <w:szCs w:val="22"/>
        </w:rPr>
        <w:t xml:space="preserve"> justify the amount requested. </w:t>
      </w:r>
    </w:p>
    <w:p w14:paraId="19EE9660" w14:textId="77777777" w:rsidR="00A456EE" w:rsidRPr="00F24EDC" w:rsidRDefault="00A456EE" w:rsidP="00A456EE">
      <w:pPr>
        <w:pStyle w:val="CM24"/>
        <w:spacing w:after="115" w:line="218" w:lineRule="atLeast"/>
        <w:ind w:right="77"/>
        <w:rPr>
          <w:rFonts w:ascii="Arial" w:hAnsi="Arial" w:cs="Arial"/>
          <w:sz w:val="22"/>
          <w:szCs w:val="22"/>
        </w:rPr>
      </w:pPr>
      <w:r w:rsidRPr="00F24EDC">
        <w:rPr>
          <w:rFonts w:ascii="Arial" w:hAnsi="Arial" w:cs="Arial"/>
          <w:sz w:val="22"/>
          <w:szCs w:val="22"/>
        </w:rPr>
        <w:t xml:space="preserve">Information on </w:t>
      </w:r>
      <w:proofErr w:type="gramStart"/>
      <w:r w:rsidRPr="00F24EDC">
        <w:rPr>
          <w:rFonts w:ascii="Arial" w:hAnsi="Arial" w:cs="Arial"/>
          <w:sz w:val="22"/>
          <w:szCs w:val="22"/>
        </w:rPr>
        <w:t>eligibility</w:t>
      </w:r>
      <w:proofErr w:type="gramEnd"/>
      <w:r w:rsidRPr="00F24EDC">
        <w:rPr>
          <w:rFonts w:ascii="Arial" w:hAnsi="Arial" w:cs="Arial"/>
          <w:sz w:val="22"/>
          <w:szCs w:val="22"/>
        </w:rPr>
        <w:t xml:space="preserve"> of expenses and employment under grants is found in the </w:t>
      </w:r>
      <w:r w:rsidRPr="00F24EDC">
        <w:rPr>
          <w:rFonts w:ascii="Arial" w:hAnsi="Arial" w:cs="Arial"/>
          <w:sz w:val="22"/>
          <w:szCs w:val="22"/>
          <w:u w:val="single"/>
        </w:rPr>
        <w:t>Tri-Agency (CIHR, NSERC &amp; SSHRC) Financial Administration Guide, Use of Grant Funds</w:t>
      </w:r>
      <w:r w:rsidRPr="00F24EDC">
        <w:rPr>
          <w:rFonts w:ascii="Arial" w:hAnsi="Arial" w:cs="Arial"/>
          <w:sz w:val="22"/>
          <w:szCs w:val="22"/>
        </w:rPr>
        <w:t xml:space="preserve">. Please also note the following: </w:t>
      </w:r>
    </w:p>
    <w:p w14:paraId="19EE9661" w14:textId="77777777" w:rsidR="00A456EE" w:rsidRPr="00F24EDC" w:rsidRDefault="00A456EE" w:rsidP="00A456EE">
      <w:pPr>
        <w:pStyle w:val="Default"/>
        <w:numPr>
          <w:ilvl w:val="0"/>
          <w:numId w:val="2"/>
        </w:numPr>
        <w:rPr>
          <w:rFonts w:ascii="Arial" w:hAnsi="Arial" w:cs="Arial"/>
          <w:color w:val="auto"/>
          <w:sz w:val="22"/>
          <w:szCs w:val="22"/>
        </w:rPr>
      </w:pPr>
      <w:r w:rsidRPr="00F24EDC">
        <w:rPr>
          <w:rFonts w:ascii="Arial" w:hAnsi="Arial" w:cs="Arial"/>
          <w:color w:val="auto"/>
          <w:sz w:val="22"/>
          <w:szCs w:val="22"/>
        </w:rPr>
        <w:t xml:space="preserve">All amounts entered in the budget section must be </w:t>
      </w:r>
      <w:r w:rsidRPr="00F24EDC">
        <w:rPr>
          <w:rFonts w:ascii="Arial" w:hAnsi="Arial" w:cs="Arial"/>
          <w:b/>
          <w:bCs/>
          <w:color w:val="auto"/>
          <w:sz w:val="22"/>
          <w:szCs w:val="22"/>
        </w:rPr>
        <w:t>totals for the entire duration of the grant</w:t>
      </w:r>
      <w:r w:rsidRPr="00F24EDC">
        <w:rPr>
          <w:rFonts w:ascii="Arial" w:hAnsi="Arial" w:cs="Arial"/>
          <w:color w:val="auto"/>
          <w:sz w:val="22"/>
          <w:szCs w:val="22"/>
        </w:rPr>
        <w:t xml:space="preserve"> (</w:t>
      </w:r>
      <w:r w:rsidRPr="00F24EDC">
        <w:rPr>
          <w:rFonts w:ascii="Arial" w:hAnsi="Arial" w:cs="Arial"/>
          <w:b/>
          <w:bCs/>
          <w:color w:val="auto"/>
          <w:sz w:val="22"/>
          <w:szCs w:val="22"/>
        </w:rPr>
        <w:t>NOT yearly amounts</w:t>
      </w:r>
      <w:r w:rsidRPr="00F24EDC">
        <w:rPr>
          <w:rFonts w:ascii="Arial" w:hAnsi="Arial" w:cs="Arial"/>
          <w:color w:val="auto"/>
          <w:sz w:val="22"/>
          <w:szCs w:val="22"/>
        </w:rPr>
        <w:t xml:space="preserve">). CIHR will take the total amount and divide it equally across all years of the proposed project of research. </w:t>
      </w:r>
    </w:p>
    <w:p w14:paraId="19EE9662" w14:textId="77777777" w:rsidR="00A456EE" w:rsidRPr="00F24EDC" w:rsidRDefault="00A456EE" w:rsidP="00A456EE">
      <w:pPr>
        <w:pStyle w:val="Default"/>
        <w:numPr>
          <w:ilvl w:val="0"/>
          <w:numId w:val="2"/>
        </w:numPr>
        <w:rPr>
          <w:rFonts w:ascii="Arial" w:hAnsi="Arial" w:cs="Arial"/>
          <w:color w:val="auto"/>
          <w:sz w:val="22"/>
          <w:szCs w:val="22"/>
        </w:rPr>
      </w:pPr>
      <w:r w:rsidRPr="00F24EDC">
        <w:rPr>
          <w:rFonts w:ascii="Arial" w:hAnsi="Arial" w:cs="Arial"/>
          <w:color w:val="auto"/>
          <w:sz w:val="22"/>
          <w:szCs w:val="22"/>
        </w:rPr>
        <w:t xml:space="preserve">All amounts indicated in the budget should be in Canadian dollars. </w:t>
      </w:r>
    </w:p>
    <w:p w14:paraId="19EE9663" w14:textId="77777777" w:rsidR="00A456EE" w:rsidRPr="00F24EDC" w:rsidRDefault="00A456EE" w:rsidP="00A456EE">
      <w:pPr>
        <w:pStyle w:val="Default"/>
        <w:numPr>
          <w:ilvl w:val="0"/>
          <w:numId w:val="2"/>
        </w:numPr>
        <w:rPr>
          <w:rFonts w:ascii="Arial" w:hAnsi="Arial" w:cs="Arial"/>
          <w:color w:val="auto"/>
          <w:sz w:val="22"/>
          <w:szCs w:val="22"/>
        </w:rPr>
      </w:pPr>
      <w:r w:rsidRPr="00F24EDC">
        <w:rPr>
          <w:rFonts w:ascii="Arial" w:hAnsi="Arial" w:cs="Arial"/>
          <w:color w:val="auto"/>
          <w:sz w:val="22"/>
          <w:szCs w:val="22"/>
        </w:rPr>
        <w:t xml:space="preserve">Information such as cost quotations are not required as part of the </w:t>
      </w:r>
      <w:proofErr w:type="gramStart"/>
      <w:r w:rsidRPr="00F24EDC">
        <w:rPr>
          <w:rFonts w:ascii="Arial" w:hAnsi="Arial" w:cs="Arial"/>
          <w:color w:val="auto"/>
          <w:sz w:val="22"/>
          <w:szCs w:val="22"/>
        </w:rPr>
        <w:t>application, and</w:t>
      </w:r>
      <w:proofErr w:type="gramEnd"/>
      <w:r w:rsidRPr="00F24EDC">
        <w:rPr>
          <w:rFonts w:ascii="Arial" w:hAnsi="Arial" w:cs="Arial"/>
          <w:color w:val="auto"/>
          <w:sz w:val="22"/>
          <w:szCs w:val="22"/>
        </w:rPr>
        <w:t xml:space="preserve"> should not be attached to this module. </w:t>
      </w:r>
    </w:p>
    <w:p w14:paraId="19EE9664" w14:textId="77777777" w:rsidR="00A456EE" w:rsidRPr="00F24EDC" w:rsidRDefault="00A456EE" w:rsidP="00A456EE">
      <w:pPr>
        <w:pStyle w:val="Default"/>
        <w:numPr>
          <w:ilvl w:val="0"/>
          <w:numId w:val="2"/>
        </w:numPr>
        <w:rPr>
          <w:rFonts w:ascii="Arial" w:hAnsi="Arial" w:cs="Arial"/>
          <w:color w:val="auto"/>
          <w:sz w:val="22"/>
          <w:szCs w:val="22"/>
        </w:rPr>
      </w:pPr>
      <w:r w:rsidRPr="00F24EDC">
        <w:rPr>
          <w:rFonts w:ascii="Arial" w:hAnsi="Arial" w:cs="Arial"/>
          <w:b/>
          <w:bCs/>
          <w:color w:val="auto"/>
          <w:sz w:val="22"/>
          <w:szCs w:val="22"/>
        </w:rPr>
        <w:t>For applications involving Indigenous peoples/communities</w:t>
      </w:r>
      <w:r w:rsidRPr="00F24EDC">
        <w:rPr>
          <w:rFonts w:ascii="Arial" w:hAnsi="Arial" w:cs="Arial"/>
          <w:color w:val="auto"/>
          <w:sz w:val="22"/>
          <w:szCs w:val="22"/>
        </w:rPr>
        <w:t xml:space="preserve">, eligible costs include costs related to community mobilization and engagement, including culturally relevant promotional items such as tobacco, cloth, and cash reimbursements (in a method acceptable to the individual or community being reimbursed) to compensate community participation; and contracts and/or consultant fees for knowledge translation and communication activities for Elders, community members, and other Knowledge Holders involved in activities related to the Indigenous community. </w:t>
      </w:r>
    </w:p>
    <w:p w14:paraId="19EE9665" w14:textId="77777777" w:rsidR="00A456EE" w:rsidRPr="00F24EDC" w:rsidRDefault="00A456EE" w:rsidP="00A456EE">
      <w:pPr>
        <w:pStyle w:val="Default"/>
        <w:rPr>
          <w:rFonts w:ascii="Arial" w:hAnsi="Arial" w:cs="Arial"/>
          <w:color w:val="auto"/>
          <w:sz w:val="22"/>
          <w:szCs w:val="22"/>
        </w:rPr>
      </w:pPr>
    </w:p>
    <w:p w14:paraId="19EE9666" w14:textId="77777777" w:rsidR="00B52040" w:rsidRPr="00F24EDC" w:rsidRDefault="00B52040" w:rsidP="00A456EE">
      <w:pPr>
        <w:pStyle w:val="CM24"/>
        <w:spacing w:after="115"/>
        <w:rPr>
          <w:rFonts w:ascii="Arial" w:hAnsi="Arial" w:cs="Arial"/>
          <w:b/>
          <w:bCs/>
          <w:sz w:val="22"/>
          <w:szCs w:val="22"/>
        </w:rPr>
      </w:pPr>
    </w:p>
    <w:p w14:paraId="19EE9667" w14:textId="77777777" w:rsidR="00B52040" w:rsidRPr="00F24EDC" w:rsidRDefault="00B52040" w:rsidP="00A456EE">
      <w:pPr>
        <w:pStyle w:val="CM24"/>
        <w:spacing w:after="115"/>
        <w:rPr>
          <w:rFonts w:ascii="Arial" w:hAnsi="Arial" w:cs="Arial"/>
          <w:b/>
          <w:bCs/>
          <w:sz w:val="22"/>
          <w:szCs w:val="22"/>
        </w:rPr>
      </w:pPr>
    </w:p>
    <w:p w14:paraId="19EE9668" w14:textId="77777777" w:rsidR="00B52040" w:rsidRPr="00F24EDC" w:rsidRDefault="00B52040" w:rsidP="00A456EE">
      <w:pPr>
        <w:pStyle w:val="CM24"/>
        <w:spacing w:after="115"/>
        <w:rPr>
          <w:rFonts w:ascii="Arial" w:hAnsi="Arial" w:cs="Arial"/>
          <w:b/>
          <w:bCs/>
          <w:sz w:val="22"/>
          <w:szCs w:val="22"/>
        </w:rPr>
      </w:pPr>
    </w:p>
    <w:p w14:paraId="19EE9669" w14:textId="77777777" w:rsidR="00A456EE" w:rsidRPr="00F24EDC" w:rsidRDefault="00A456EE" w:rsidP="00A456EE">
      <w:pPr>
        <w:pStyle w:val="CM24"/>
        <w:spacing w:after="115"/>
        <w:rPr>
          <w:rFonts w:ascii="Arial" w:hAnsi="Arial" w:cs="Arial"/>
          <w:sz w:val="22"/>
          <w:szCs w:val="22"/>
        </w:rPr>
      </w:pPr>
      <w:r w:rsidRPr="00F24EDC">
        <w:rPr>
          <w:rFonts w:ascii="Arial" w:hAnsi="Arial" w:cs="Arial"/>
          <w:b/>
          <w:bCs/>
          <w:sz w:val="22"/>
          <w:szCs w:val="22"/>
        </w:rPr>
        <w:t xml:space="preserve">Complete the Budget Request </w:t>
      </w:r>
    </w:p>
    <w:p w14:paraId="19EE966A"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sz w:val="22"/>
          <w:szCs w:val="22"/>
        </w:rPr>
        <w:t xml:space="preserve">Indicate and justify the required amounts to support the proposed project of research. </w:t>
      </w:r>
    </w:p>
    <w:p w14:paraId="19EE966B"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sz w:val="22"/>
          <w:szCs w:val="22"/>
        </w:rPr>
        <w:t xml:space="preserve">Applicants will be required to: </w:t>
      </w:r>
    </w:p>
    <w:p w14:paraId="19EE966C" w14:textId="77777777" w:rsidR="00A456EE" w:rsidRPr="00F24EDC" w:rsidRDefault="00A456EE" w:rsidP="00A456EE">
      <w:pPr>
        <w:pStyle w:val="Default"/>
        <w:ind w:left="360" w:hanging="360"/>
        <w:rPr>
          <w:rFonts w:ascii="Arial" w:hAnsi="Arial" w:cs="Arial"/>
          <w:b/>
          <w:color w:val="auto"/>
          <w:sz w:val="22"/>
          <w:szCs w:val="22"/>
        </w:rPr>
      </w:pPr>
      <w:r w:rsidRPr="00F24EDC">
        <w:rPr>
          <w:rFonts w:ascii="Arial" w:hAnsi="Arial" w:cs="Arial"/>
          <w:color w:val="auto"/>
          <w:sz w:val="22"/>
          <w:szCs w:val="22"/>
        </w:rPr>
        <w:t>1. Select the term for the period of support requested by selecting the years and months.</w:t>
      </w:r>
      <w:r w:rsidR="00D44671">
        <w:rPr>
          <w:rFonts w:ascii="Arial" w:hAnsi="Arial" w:cs="Arial"/>
          <w:color w:val="auto"/>
          <w:sz w:val="22"/>
          <w:szCs w:val="22"/>
        </w:rPr>
        <w:br/>
      </w:r>
      <w:r w:rsidR="00B52040" w:rsidRPr="00F24EDC">
        <w:rPr>
          <w:rFonts w:ascii="Arial" w:hAnsi="Arial" w:cs="Arial"/>
          <w:b/>
          <w:color w:val="auto"/>
          <w:sz w:val="22"/>
          <w:szCs w:val="22"/>
        </w:rPr>
        <w:t xml:space="preserve">For </w:t>
      </w:r>
      <w:r w:rsidR="00DB3FE3" w:rsidRPr="00F24EDC">
        <w:rPr>
          <w:rFonts w:ascii="Arial" w:hAnsi="Arial" w:cs="Arial"/>
          <w:b/>
          <w:color w:val="auto"/>
          <w:sz w:val="22"/>
          <w:szCs w:val="22"/>
        </w:rPr>
        <w:t>PSL1066</w:t>
      </w:r>
      <w:r w:rsidR="00B52040" w:rsidRPr="00F24EDC">
        <w:rPr>
          <w:rFonts w:ascii="Arial" w:hAnsi="Arial" w:cs="Arial"/>
          <w:b/>
          <w:color w:val="auto"/>
          <w:sz w:val="22"/>
          <w:szCs w:val="22"/>
        </w:rPr>
        <w:t>H</w:t>
      </w:r>
      <w:r w:rsidR="00DB3FE3" w:rsidRPr="00F24EDC">
        <w:rPr>
          <w:rFonts w:ascii="Arial" w:hAnsi="Arial" w:cs="Arial"/>
          <w:b/>
          <w:color w:val="auto"/>
          <w:sz w:val="22"/>
          <w:szCs w:val="22"/>
        </w:rPr>
        <w:t xml:space="preserve"> it is 5 years</w:t>
      </w:r>
    </w:p>
    <w:p w14:paraId="19EE966D" w14:textId="77777777" w:rsidR="00DB3FE3" w:rsidRPr="00F24EDC" w:rsidRDefault="00DB3FE3" w:rsidP="00A456EE">
      <w:pPr>
        <w:pStyle w:val="Default"/>
        <w:ind w:left="360" w:hanging="360"/>
        <w:rPr>
          <w:rFonts w:ascii="Arial" w:hAnsi="Arial" w:cs="Arial"/>
          <w:color w:val="auto"/>
          <w:sz w:val="22"/>
          <w:szCs w:val="22"/>
        </w:rPr>
      </w:pPr>
    </w:p>
    <w:p w14:paraId="19EE966E" w14:textId="77777777" w:rsidR="00A456EE" w:rsidRPr="00F24EDC" w:rsidRDefault="00A456EE" w:rsidP="00A456EE">
      <w:pPr>
        <w:pStyle w:val="Default"/>
        <w:ind w:left="360" w:hanging="360"/>
        <w:rPr>
          <w:rFonts w:ascii="Arial" w:hAnsi="Arial" w:cs="Arial"/>
          <w:color w:val="auto"/>
          <w:sz w:val="22"/>
          <w:szCs w:val="22"/>
        </w:rPr>
      </w:pPr>
      <w:r w:rsidRPr="00F24EDC">
        <w:rPr>
          <w:rFonts w:ascii="Arial" w:hAnsi="Arial" w:cs="Arial"/>
          <w:color w:val="auto"/>
          <w:sz w:val="22"/>
          <w:szCs w:val="22"/>
        </w:rPr>
        <w:t xml:space="preserve">2. Enter the requested amount for each budget category. </w:t>
      </w:r>
    </w:p>
    <w:p w14:paraId="19EE966F" w14:textId="77777777" w:rsidR="00A456EE" w:rsidRPr="00F24EDC" w:rsidRDefault="00A456EE" w:rsidP="00A456EE">
      <w:pPr>
        <w:pStyle w:val="Default"/>
        <w:numPr>
          <w:ilvl w:val="2"/>
          <w:numId w:val="3"/>
        </w:numPr>
        <w:ind w:left="360" w:hanging="360"/>
        <w:rPr>
          <w:rFonts w:ascii="Arial" w:hAnsi="Arial" w:cs="Arial"/>
          <w:color w:val="auto"/>
          <w:sz w:val="22"/>
          <w:szCs w:val="22"/>
        </w:rPr>
      </w:pPr>
      <w:r w:rsidRPr="00F24EDC">
        <w:rPr>
          <w:rFonts w:ascii="Arial" w:hAnsi="Arial" w:cs="Arial"/>
          <w:color w:val="auto"/>
          <w:sz w:val="22"/>
          <w:szCs w:val="22"/>
        </w:rPr>
        <w:t xml:space="preserve">Each amount must be rounded to a multiple of </w:t>
      </w:r>
      <w:proofErr w:type="gramStart"/>
      <w:r w:rsidRPr="00F24EDC">
        <w:rPr>
          <w:rFonts w:ascii="Arial" w:hAnsi="Arial" w:cs="Arial"/>
          <w:color w:val="auto"/>
          <w:sz w:val="22"/>
          <w:szCs w:val="22"/>
        </w:rPr>
        <w:t>$1,000;</w:t>
      </w:r>
      <w:proofErr w:type="gramEnd"/>
      <w:r w:rsidRPr="00F24EDC">
        <w:rPr>
          <w:rFonts w:ascii="Arial" w:hAnsi="Arial" w:cs="Arial"/>
          <w:color w:val="auto"/>
          <w:sz w:val="22"/>
          <w:szCs w:val="22"/>
        </w:rPr>
        <w:t xml:space="preserve"> </w:t>
      </w:r>
    </w:p>
    <w:p w14:paraId="19EE9670" w14:textId="77777777" w:rsidR="00A456EE" w:rsidRPr="00F24EDC" w:rsidRDefault="00A456EE" w:rsidP="00A456EE">
      <w:pPr>
        <w:pStyle w:val="Default"/>
        <w:numPr>
          <w:ilvl w:val="2"/>
          <w:numId w:val="3"/>
        </w:numPr>
        <w:ind w:left="360" w:hanging="360"/>
        <w:rPr>
          <w:rFonts w:ascii="Arial" w:hAnsi="Arial" w:cs="Arial"/>
          <w:color w:val="auto"/>
          <w:sz w:val="22"/>
          <w:szCs w:val="22"/>
        </w:rPr>
      </w:pPr>
      <w:r w:rsidRPr="00F24EDC">
        <w:rPr>
          <w:rFonts w:ascii="Arial" w:hAnsi="Arial" w:cs="Arial"/>
          <w:color w:val="auto"/>
          <w:sz w:val="22"/>
          <w:szCs w:val="22"/>
        </w:rPr>
        <w:t xml:space="preserve">Budget requests are total amounts for the </w:t>
      </w:r>
      <w:r w:rsidRPr="00F24EDC">
        <w:rPr>
          <w:rFonts w:ascii="Arial" w:hAnsi="Arial" w:cs="Arial"/>
          <w:b/>
          <w:bCs/>
          <w:color w:val="auto"/>
          <w:sz w:val="22"/>
          <w:szCs w:val="22"/>
        </w:rPr>
        <w:t>entire period of support</w:t>
      </w:r>
      <w:r w:rsidRPr="00F24EDC">
        <w:rPr>
          <w:rFonts w:ascii="Arial" w:hAnsi="Arial" w:cs="Arial"/>
          <w:color w:val="auto"/>
          <w:sz w:val="22"/>
          <w:szCs w:val="22"/>
        </w:rPr>
        <w:t xml:space="preserve">; and </w:t>
      </w:r>
    </w:p>
    <w:p w14:paraId="19EE9671" w14:textId="77777777" w:rsidR="00A456EE" w:rsidRPr="00F24EDC" w:rsidRDefault="00A456EE" w:rsidP="00A456EE">
      <w:pPr>
        <w:pStyle w:val="Default"/>
        <w:numPr>
          <w:ilvl w:val="2"/>
          <w:numId w:val="3"/>
        </w:numPr>
        <w:ind w:left="360" w:hanging="360"/>
        <w:rPr>
          <w:rFonts w:ascii="Arial" w:hAnsi="Arial" w:cs="Arial"/>
          <w:color w:val="auto"/>
          <w:sz w:val="22"/>
          <w:szCs w:val="22"/>
        </w:rPr>
      </w:pPr>
      <w:r w:rsidRPr="00F24EDC">
        <w:rPr>
          <w:rFonts w:ascii="Arial" w:hAnsi="Arial" w:cs="Arial"/>
          <w:color w:val="auto"/>
          <w:sz w:val="22"/>
          <w:szCs w:val="22"/>
        </w:rPr>
        <w:t xml:space="preserve">If a category does not apply, the field can be left blank. </w:t>
      </w:r>
    </w:p>
    <w:p w14:paraId="19EE9672" w14:textId="77777777" w:rsidR="00A456EE" w:rsidRPr="00F24EDC" w:rsidRDefault="00A456EE" w:rsidP="00A456EE">
      <w:pPr>
        <w:pStyle w:val="Default"/>
        <w:rPr>
          <w:rFonts w:ascii="Arial" w:hAnsi="Arial" w:cs="Arial"/>
          <w:color w:val="auto"/>
          <w:sz w:val="22"/>
          <w:szCs w:val="22"/>
        </w:rPr>
      </w:pPr>
    </w:p>
    <w:p w14:paraId="19EE9673" w14:textId="77777777" w:rsidR="00A456EE" w:rsidRPr="00F24EDC" w:rsidRDefault="00A456EE" w:rsidP="00A456EE">
      <w:pPr>
        <w:pStyle w:val="CM24"/>
        <w:spacing w:after="115" w:line="218" w:lineRule="atLeast"/>
        <w:ind w:left="180" w:hanging="155"/>
        <w:rPr>
          <w:rFonts w:ascii="Arial" w:hAnsi="Arial" w:cs="Arial"/>
          <w:sz w:val="22"/>
          <w:szCs w:val="22"/>
        </w:rPr>
      </w:pPr>
      <w:r w:rsidRPr="00F24EDC">
        <w:rPr>
          <w:rFonts w:ascii="Arial" w:hAnsi="Arial" w:cs="Arial"/>
          <w:sz w:val="22"/>
          <w:szCs w:val="22"/>
        </w:rPr>
        <w:t>3. Justify the amount requested within each applicable category (</w:t>
      </w:r>
      <w:r w:rsidRPr="00F24EDC">
        <w:rPr>
          <w:rFonts w:ascii="Arial" w:hAnsi="Arial" w:cs="Arial"/>
          <w:b/>
          <w:sz w:val="22"/>
          <w:szCs w:val="22"/>
        </w:rPr>
        <w:t>maximum 1750 characters</w:t>
      </w:r>
      <w:r w:rsidRPr="00F24EDC">
        <w:rPr>
          <w:rFonts w:ascii="Arial" w:hAnsi="Arial" w:cs="Arial"/>
          <w:sz w:val="22"/>
          <w:szCs w:val="22"/>
        </w:rPr>
        <w:t xml:space="preserve">) in the context of the requirements of the proposed project. </w:t>
      </w:r>
    </w:p>
    <w:p w14:paraId="19EE9674"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b/>
          <w:bCs/>
          <w:sz w:val="22"/>
          <w:szCs w:val="22"/>
        </w:rPr>
        <w:t xml:space="preserve">Notes: </w:t>
      </w:r>
    </w:p>
    <w:p w14:paraId="19EE9675" w14:textId="77777777" w:rsidR="00A456EE" w:rsidRPr="00F24EDC" w:rsidRDefault="00A456EE" w:rsidP="00A456EE">
      <w:pPr>
        <w:pStyle w:val="Default"/>
        <w:numPr>
          <w:ilvl w:val="0"/>
          <w:numId w:val="4"/>
        </w:numPr>
        <w:rPr>
          <w:rFonts w:ascii="Arial" w:hAnsi="Arial" w:cs="Arial"/>
          <w:color w:val="auto"/>
          <w:sz w:val="22"/>
          <w:szCs w:val="22"/>
        </w:rPr>
      </w:pPr>
      <w:r w:rsidRPr="00F24EDC">
        <w:rPr>
          <w:rFonts w:ascii="Arial" w:hAnsi="Arial" w:cs="Arial"/>
          <w:color w:val="auto"/>
          <w:sz w:val="22"/>
          <w:szCs w:val="22"/>
        </w:rPr>
        <w:t xml:space="preserve">The expectation of the budget request is that it is a reasonable estimate that takes into consideration the needs of the research project and any anticipated changes in requirements over the term of the grant. </w:t>
      </w:r>
    </w:p>
    <w:p w14:paraId="19EE9676" w14:textId="77777777" w:rsidR="00A456EE" w:rsidRPr="00F24EDC" w:rsidRDefault="00A456EE" w:rsidP="00A456EE">
      <w:pPr>
        <w:pStyle w:val="Default"/>
        <w:numPr>
          <w:ilvl w:val="0"/>
          <w:numId w:val="4"/>
        </w:numPr>
        <w:rPr>
          <w:rFonts w:ascii="Arial" w:hAnsi="Arial" w:cs="Arial"/>
          <w:color w:val="auto"/>
          <w:sz w:val="22"/>
          <w:szCs w:val="22"/>
        </w:rPr>
      </w:pPr>
      <w:r w:rsidRPr="00F24EDC">
        <w:rPr>
          <w:rFonts w:ascii="Arial" w:hAnsi="Arial" w:cs="Arial"/>
          <w:color w:val="auto"/>
          <w:sz w:val="22"/>
          <w:szCs w:val="22"/>
        </w:rPr>
        <w:t xml:space="preserve">The sum of </w:t>
      </w:r>
      <w:proofErr w:type="gramStart"/>
      <w:r w:rsidRPr="00F24EDC">
        <w:rPr>
          <w:rFonts w:ascii="Arial" w:hAnsi="Arial" w:cs="Arial"/>
          <w:color w:val="auto"/>
          <w:sz w:val="22"/>
          <w:szCs w:val="22"/>
        </w:rPr>
        <w:t>all of</w:t>
      </w:r>
      <w:proofErr w:type="gramEnd"/>
      <w:r w:rsidRPr="00F24EDC">
        <w:rPr>
          <w:rFonts w:ascii="Arial" w:hAnsi="Arial" w:cs="Arial"/>
          <w:color w:val="auto"/>
          <w:sz w:val="22"/>
          <w:szCs w:val="22"/>
        </w:rPr>
        <w:t xml:space="preserve"> the budget categories (total requested budget) must add up to a multiple of $5,000. </w:t>
      </w:r>
    </w:p>
    <w:p w14:paraId="19EE9677" w14:textId="77777777" w:rsidR="00A456EE" w:rsidRPr="00F24EDC" w:rsidRDefault="00A456EE" w:rsidP="00A456EE">
      <w:pPr>
        <w:pStyle w:val="Default"/>
        <w:numPr>
          <w:ilvl w:val="0"/>
          <w:numId w:val="4"/>
        </w:numPr>
        <w:rPr>
          <w:rFonts w:ascii="Arial" w:hAnsi="Arial" w:cs="Arial"/>
          <w:color w:val="auto"/>
          <w:sz w:val="22"/>
          <w:szCs w:val="22"/>
        </w:rPr>
      </w:pPr>
      <w:r w:rsidRPr="00F24EDC">
        <w:rPr>
          <w:rFonts w:ascii="Arial" w:hAnsi="Arial" w:cs="Arial"/>
          <w:color w:val="auto"/>
          <w:sz w:val="22"/>
          <w:szCs w:val="22"/>
        </w:rPr>
        <w:t xml:space="preserve">Individuals paid </w:t>
      </w:r>
      <w:proofErr w:type="gramStart"/>
      <w:r w:rsidRPr="00F24EDC">
        <w:rPr>
          <w:rFonts w:ascii="Arial" w:hAnsi="Arial" w:cs="Arial"/>
          <w:color w:val="auto"/>
          <w:sz w:val="22"/>
          <w:szCs w:val="22"/>
        </w:rPr>
        <w:t>from</w:t>
      </w:r>
      <w:proofErr w:type="gramEnd"/>
      <w:r w:rsidRPr="00F24EDC">
        <w:rPr>
          <w:rFonts w:ascii="Arial" w:hAnsi="Arial" w:cs="Arial"/>
          <w:color w:val="auto"/>
          <w:sz w:val="22"/>
          <w:szCs w:val="22"/>
        </w:rPr>
        <w:t xml:space="preserve"> grants are not employees of CIHR. </w:t>
      </w:r>
    </w:p>
    <w:p w14:paraId="19EE9678" w14:textId="77777777" w:rsidR="00A456EE" w:rsidRPr="00F24EDC" w:rsidRDefault="00A456EE" w:rsidP="00A456EE">
      <w:pPr>
        <w:pStyle w:val="Default"/>
        <w:numPr>
          <w:ilvl w:val="0"/>
          <w:numId w:val="4"/>
        </w:numPr>
        <w:rPr>
          <w:rFonts w:ascii="Arial" w:hAnsi="Arial" w:cs="Arial"/>
          <w:color w:val="auto"/>
          <w:sz w:val="22"/>
          <w:szCs w:val="22"/>
        </w:rPr>
      </w:pPr>
      <w:r w:rsidRPr="00F24EDC">
        <w:rPr>
          <w:rFonts w:ascii="Arial" w:hAnsi="Arial" w:cs="Arial"/>
          <w:color w:val="auto"/>
          <w:sz w:val="22"/>
          <w:szCs w:val="22"/>
        </w:rPr>
        <w:t xml:space="preserve">The budget must include the applicable provincial and federal taxes and should be calculated using the after-rebate tax rates. After-rebate tax rates are available on the </w:t>
      </w:r>
      <w:r w:rsidRPr="00F24EDC">
        <w:rPr>
          <w:rFonts w:ascii="Arial" w:hAnsi="Arial" w:cs="Arial"/>
          <w:color w:val="auto"/>
          <w:sz w:val="22"/>
          <w:szCs w:val="22"/>
          <w:u w:val="single"/>
        </w:rPr>
        <w:t>Canada Revenue Agency website</w:t>
      </w:r>
      <w:r w:rsidRPr="00F24EDC">
        <w:rPr>
          <w:rFonts w:ascii="Arial" w:hAnsi="Arial" w:cs="Arial"/>
          <w:color w:val="auto"/>
          <w:sz w:val="22"/>
          <w:szCs w:val="22"/>
        </w:rPr>
        <w:t xml:space="preserve">. </w:t>
      </w:r>
    </w:p>
    <w:p w14:paraId="19EE9679" w14:textId="77777777" w:rsidR="00A456EE" w:rsidRPr="00F24EDC" w:rsidRDefault="00A456EE" w:rsidP="00A456EE">
      <w:pPr>
        <w:pStyle w:val="Default"/>
        <w:rPr>
          <w:rFonts w:ascii="Arial" w:hAnsi="Arial" w:cs="Arial"/>
          <w:color w:val="auto"/>
          <w:sz w:val="22"/>
          <w:szCs w:val="22"/>
        </w:rPr>
      </w:pPr>
    </w:p>
    <w:p w14:paraId="19EE967A" w14:textId="77777777" w:rsidR="00A456EE" w:rsidRPr="00F24EDC" w:rsidRDefault="00A456EE" w:rsidP="00A456EE">
      <w:pPr>
        <w:pStyle w:val="Default"/>
        <w:rPr>
          <w:rFonts w:ascii="Arial" w:hAnsi="Arial" w:cs="Arial"/>
          <w:color w:val="auto"/>
          <w:sz w:val="22"/>
          <w:szCs w:val="22"/>
        </w:rPr>
      </w:pPr>
      <w:r w:rsidRPr="00F24EDC">
        <w:rPr>
          <w:rFonts w:ascii="Arial" w:hAnsi="Arial" w:cs="Arial"/>
          <w:b/>
          <w:bCs/>
          <w:color w:val="auto"/>
          <w:sz w:val="22"/>
          <w:szCs w:val="22"/>
        </w:rPr>
        <w:t xml:space="preserve">Information on the Budget Categories </w:t>
      </w:r>
    </w:p>
    <w:p w14:paraId="19EE967B" w14:textId="77777777" w:rsidR="00A456EE" w:rsidRPr="00F24EDC" w:rsidRDefault="00A456EE" w:rsidP="00A456EE">
      <w:pPr>
        <w:pStyle w:val="CM24"/>
        <w:spacing w:after="115" w:line="218" w:lineRule="atLeast"/>
        <w:ind w:right="142"/>
        <w:rPr>
          <w:rFonts w:ascii="Arial" w:hAnsi="Arial" w:cs="Arial"/>
          <w:sz w:val="22"/>
          <w:szCs w:val="22"/>
        </w:rPr>
      </w:pPr>
      <w:r w:rsidRPr="00F24EDC">
        <w:rPr>
          <w:rFonts w:ascii="Arial" w:hAnsi="Arial" w:cs="Arial"/>
          <w:sz w:val="22"/>
          <w:szCs w:val="22"/>
        </w:rPr>
        <w:t xml:space="preserve">This section provides a brief overview </w:t>
      </w:r>
      <w:proofErr w:type="gramStart"/>
      <w:r w:rsidRPr="00F24EDC">
        <w:rPr>
          <w:rFonts w:ascii="Arial" w:hAnsi="Arial" w:cs="Arial"/>
          <w:sz w:val="22"/>
          <w:szCs w:val="22"/>
        </w:rPr>
        <w:t>on</w:t>
      </w:r>
      <w:proofErr w:type="gramEnd"/>
      <w:r w:rsidRPr="00F24EDC">
        <w:rPr>
          <w:rFonts w:ascii="Arial" w:hAnsi="Arial" w:cs="Arial"/>
          <w:sz w:val="22"/>
          <w:szCs w:val="22"/>
        </w:rPr>
        <w:t xml:space="preserve"> the budget categories and what may be included within the respective categories. </w:t>
      </w:r>
    </w:p>
    <w:p w14:paraId="19EE967C" w14:textId="77777777" w:rsidR="00A456EE" w:rsidRPr="00F24EDC" w:rsidRDefault="00A456EE" w:rsidP="00A456EE">
      <w:pPr>
        <w:pStyle w:val="Default"/>
        <w:spacing w:line="216" w:lineRule="atLeast"/>
        <w:ind w:firstLine="252"/>
        <w:rPr>
          <w:rFonts w:ascii="Arial" w:hAnsi="Arial" w:cs="Arial"/>
          <w:color w:val="auto"/>
          <w:sz w:val="22"/>
          <w:szCs w:val="22"/>
        </w:rPr>
      </w:pPr>
      <w:r w:rsidRPr="00F24EDC">
        <w:rPr>
          <w:rFonts w:ascii="Arial" w:hAnsi="Arial" w:cs="Arial"/>
          <w:color w:val="auto"/>
          <w:sz w:val="22"/>
          <w:szCs w:val="22"/>
        </w:rPr>
        <w:t xml:space="preserve">1. </w:t>
      </w:r>
      <w:r w:rsidRPr="00F24EDC">
        <w:rPr>
          <w:rFonts w:ascii="Arial" w:hAnsi="Arial" w:cs="Arial"/>
          <w:b/>
          <w:bCs/>
          <w:color w:val="auto"/>
          <w:sz w:val="22"/>
          <w:szCs w:val="22"/>
        </w:rPr>
        <w:t xml:space="preserve">Research Staff: </w:t>
      </w:r>
    </w:p>
    <w:p w14:paraId="19EE967D" w14:textId="77777777" w:rsidR="00A456EE" w:rsidRPr="00F24EDC" w:rsidRDefault="00A456EE" w:rsidP="00A456EE">
      <w:pPr>
        <w:pStyle w:val="Default"/>
        <w:numPr>
          <w:ilvl w:val="0"/>
          <w:numId w:val="5"/>
        </w:numPr>
        <w:rPr>
          <w:rFonts w:ascii="Arial" w:hAnsi="Arial" w:cs="Arial"/>
          <w:color w:val="auto"/>
          <w:sz w:val="22"/>
          <w:szCs w:val="22"/>
        </w:rPr>
      </w:pPr>
      <w:r w:rsidRPr="00F24EDC">
        <w:rPr>
          <w:rFonts w:ascii="Arial" w:hAnsi="Arial" w:cs="Arial"/>
          <w:color w:val="auto"/>
          <w:sz w:val="22"/>
          <w:szCs w:val="22"/>
        </w:rPr>
        <w:t xml:space="preserve">All research staff (research associates, assistants, technicians, etc.) should </w:t>
      </w:r>
      <w:r w:rsidR="00D44671" w:rsidRPr="00F24EDC">
        <w:rPr>
          <w:rFonts w:ascii="Arial" w:hAnsi="Arial" w:cs="Arial"/>
          <w:color w:val="auto"/>
          <w:sz w:val="22"/>
          <w:szCs w:val="22"/>
        </w:rPr>
        <w:t xml:space="preserve">be </w:t>
      </w:r>
      <w:r w:rsidR="00D44671">
        <w:rPr>
          <w:rFonts w:ascii="Arial" w:hAnsi="Arial" w:cs="Arial"/>
          <w:color w:val="auto"/>
          <w:sz w:val="22"/>
          <w:szCs w:val="22"/>
        </w:rPr>
        <w:t>determined</w:t>
      </w:r>
      <w:r w:rsidRPr="00F24EDC">
        <w:rPr>
          <w:rFonts w:ascii="Arial" w:hAnsi="Arial" w:cs="Arial"/>
          <w:color w:val="auto"/>
          <w:sz w:val="22"/>
          <w:szCs w:val="22"/>
        </w:rPr>
        <w:t xml:space="preserve"> by the work required for the research and the corresponding technical needs. </w:t>
      </w:r>
    </w:p>
    <w:p w14:paraId="19EE967E" w14:textId="77777777" w:rsidR="00A456EE" w:rsidRPr="00F24EDC" w:rsidRDefault="00A456EE" w:rsidP="00A456EE">
      <w:pPr>
        <w:pStyle w:val="Default"/>
        <w:numPr>
          <w:ilvl w:val="0"/>
          <w:numId w:val="5"/>
        </w:numPr>
        <w:rPr>
          <w:rFonts w:ascii="Arial" w:hAnsi="Arial" w:cs="Arial"/>
          <w:color w:val="auto"/>
          <w:sz w:val="22"/>
          <w:szCs w:val="22"/>
        </w:rPr>
      </w:pPr>
      <w:r w:rsidRPr="00F24EDC">
        <w:rPr>
          <w:rFonts w:ascii="Arial" w:hAnsi="Arial" w:cs="Arial"/>
          <w:color w:val="auto"/>
          <w:sz w:val="22"/>
          <w:szCs w:val="22"/>
        </w:rPr>
        <w:t xml:space="preserve">Salaries for Principal Applicants cannot be paid from the grant. </w:t>
      </w:r>
    </w:p>
    <w:p w14:paraId="19EE967F" w14:textId="77777777" w:rsidR="00A456EE" w:rsidRPr="00F24EDC" w:rsidRDefault="00A456EE" w:rsidP="00A456EE">
      <w:pPr>
        <w:pStyle w:val="Default"/>
        <w:numPr>
          <w:ilvl w:val="0"/>
          <w:numId w:val="5"/>
        </w:numPr>
        <w:rPr>
          <w:rFonts w:ascii="Arial" w:hAnsi="Arial" w:cs="Arial"/>
          <w:color w:val="auto"/>
          <w:sz w:val="22"/>
          <w:szCs w:val="22"/>
        </w:rPr>
      </w:pPr>
      <w:r w:rsidRPr="00F24EDC">
        <w:rPr>
          <w:rFonts w:ascii="Arial" w:hAnsi="Arial" w:cs="Arial"/>
          <w:color w:val="auto"/>
          <w:sz w:val="22"/>
          <w:szCs w:val="22"/>
        </w:rPr>
        <w:t xml:space="preserve">Salaries for Knowledge Users cannot be paid from the grant. </w:t>
      </w:r>
    </w:p>
    <w:p w14:paraId="19EE9680" w14:textId="77777777" w:rsidR="00A456EE" w:rsidRPr="00F24EDC" w:rsidRDefault="00A456EE" w:rsidP="00A456EE">
      <w:pPr>
        <w:pStyle w:val="Default"/>
        <w:numPr>
          <w:ilvl w:val="0"/>
          <w:numId w:val="5"/>
        </w:numPr>
        <w:rPr>
          <w:rFonts w:ascii="Arial" w:hAnsi="Arial" w:cs="Arial"/>
          <w:color w:val="auto"/>
          <w:sz w:val="22"/>
          <w:szCs w:val="22"/>
        </w:rPr>
      </w:pPr>
      <w:r w:rsidRPr="00F24EDC">
        <w:rPr>
          <w:rFonts w:ascii="Arial" w:hAnsi="Arial" w:cs="Arial"/>
          <w:color w:val="auto"/>
          <w:sz w:val="22"/>
          <w:szCs w:val="22"/>
        </w:rPr>
        <w:t xml:space="preserve">Research Time Allowances cannot be paid from the grant </w:t>
      </w:r>
    </w:p>
    <w:p w14:paraId="19EE9681" w14:textId="77777777" w:rsidR="00A456EE" w:rsidRPr="00F24EDC" w:rsidRDefault="00A456EE" w:rsidP="00A456EE">
      <w:pPr>
        <w:pStyle w:val="Default"/>
        <w:rPr>
          <w:rFonts w:ascii="Arial" w:hAnsi="Arial" w:cs="Arial"/>
          <w:color w:val="auto"/>
          <w:sz w:val="22"/>
          <w:szCs w:val="22"/>
        </w:rPr>
      </w:pPr>
    </w:p>
    <w:p w14:paraId="19EE9682" w14:textId="77777777" w:rsidR="00A456EE" w:rsidRPr="00F24EDC" w:rsidRDefault="00B45682" w:rsidP="00A456EE">
      <w:pPr>
        <w:pStyle w:val="CM15"/>
        <w:ind w:left="705"/>
        <w:rPr>
          <w:rFonts w:ascii="Arial" w:hAnsi="Arial" w:cs="Arial"/>
          <w:sz w:val="22"/>
          <w:szCs w:val="22"/>
        </w:rPr>
      </w:pPr>
      <w:r w:rsidRPr="00F24EDC">
        <w:rPr>
          <w:rFonts w:ascii="Arial" w:hAnsi="Arial" w:cs="Arial"/>
          <w:noProof/>
          <w:sz w:val="22"/>
          <w:szCs w:val="22"/>
        </w:rPr>
        <w:drawing>
          <wp:inline distT="0" distB="0" distL="0" distR="0" wp14:anchorId="19EE983B" wp14:editId="19EE983C">
            <wp:extent cx="38100"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00A456EE" w:rsidRPr="00F24EDC">
        <w:rPr>
          <w:rFonts w:ascii="Arial" w:hAnsi="Arial" w:cs="Arial"/>
          <w:sz w:val="22"/>
          <w:szCs w:val="22"/>
        </w:rPr>
        <w:t xml:space="preserve">Co-Applicants and Collaborators can be paid for their services from the grant as long as they are not considered an </w:t>
      </w:r>
      <w:r w:rsidR="00A456EE" w:rsidRPr="00F24EDC">
        <w:rPr>
          <w:rFonts w:ascii="Arial" w:hAnsi="Arial" w:cs="Arial"/>
          <w:sz w:val="22"/>
          <w:szCs w:val="22"/>
          <w:u w:val="single"/>
        </w:rPr>
        <w:t>independent researcher</w:t>
      </w:r>
      <w:r w:rsidR="00A456EE" w:rsidRPr="00F24EDC">
        <w:rPr>
          <w:rFonts w:ascii="Arial" w:hAnsi="Arial" w:cs="Arial"/>
          <w:sz w:val="22"/>
          <w:szCs w:val="22"/>
        </w:rPr>
        <w:t xml:space="preserve"> eligible to apply for CIHR funding. </w:t>
      </w:r>
    </w:p>
    <w:p w14:paraId="19EE9683" w14:textId="77777777" w:rsidR="00725EA0" w:rsidRPr="00F24EDC" w:rsidRDefault="00725EA0" w:rsidP="00725EA0">
      <w:pPr>
        <w:pStyle w:val="Default"/>
        <w:rPr>
          <w:rFonts w:ascii="Arial" w:hAnsi="Arial" w:cs="Arial"/>
          <w:sz w:val="22"/>
          <w:szCs w:val="22"/>
        </w:rPr>
      </w:pPr>
    </w:p>
    <w:p w14:paraId="19EE9684" w14:textId="77777777" w:rsidR="00A456EE" w:rsidRPr="00F24EDC" w:rsidRDefault="00A456EE" w:rsidP="00A456EE">
      <w:pPr>
        <w:pStyle w:val="Default"/>
        <w:numPr>
          <w:ilvl w:val="0"/>
          <w:numId w:val="6"/>
        </w:numPr>
        <w:ind w:left="360" w:hanging="360"/>
        <w:rPr>
          <w:rFonts w:ascii="Arial" w:hAnsi="Arial" w:cs="Arial"/>
          <w:color w:val="auto"/>
          <w:sz w:val="22"/>
          <w:szCs w:val="22"/>
        </w:rPr>
      </w:pPr>
      <w:r w:rsidRPr="00F24EDC">
        <w:rPr>
          <w:rFonts w:ascii="Arial" w:hAnsi="Arial" w:cs="Arial"/>
          <w:b/>
          <w:bCs/>
          <w:color w:val="auto"/>
          <w:sz w:val="22"/>
          <w:szCs w:val="22"/>
        </w:rPr>
        <w:t>Trainees:</w:t>
      </w:r>
      <w:r w:rsidRPr="00F24EDC">
        <w:rPr>
          <w:rFonts w:ascii="Arial" w:hAnsi="Arial" w:cs="Arial"/>
          <w:color w:val="auto"/>
          <w:sz w:val="22"/>
          <w:szCs w:val="22"/>
        </w:rPr>
        <w:t xml:space="preserve"> Costs related to the training and mentoring of trainees, and students and knowledge users) are to be included in this section. </w:t>
      </w:r>
    </w:p>
    <w:p w14:paraId="19EE9685" w14:textId="77777777" w:rsidR="00A456EE" w:rsidRPr="00F24EDC" w:rsidRDefault="00A456EE" w:rsidP="00A456EE">
      <w:pPr>
        <w:pStyle w:val="Default"/>
        <w:numPr>
          <w:ilvl w:val="0"/>
          <w:numId w:val="6"/>
        </w:numPr>
        <w:ind w:left="360" w:hanging="360"/>
        <w:rPr>
          <w:rFonts w:ascii="Arial" w:hAnsi="Arial" w:cs="Arial"/>
          <w:color w:val="auto"/>
          <w:sz w:val="22"/>
          <w:szCs w:val="22"/>
        </w:rPr>
      </w:pPr>
      <w:r w:rsidRPr="00F24EDC">
        <w:rPr>
          <w:rFonts w:ascii="Arial" w:hAnsi="Arial" w:cs="Arial"/>
          <w:b/>
          <w:bCs/>
          <w:color w:val="auto"/>
          <w:sz w:val="22"/>
          <w:szCs w:val="22"/>
        </w:rPr>
        <w:t>Consumables:</w:t>
      </w:r>
      <w:r w:rsidRPr="00F24EDC">
        <w:rPr>
          <w:rFonts w:ascii="Arial" w:hAnsi="Arial" w:cs="Arial"/>
          <w:color w:val="auto"/>
          <w:sz w:val="22"/>
          <w:szCs w:val="22"/>
        </w:rPr>
        <w:t xml:space="preserve"> CIHR grant funds may be used to cover only the direct costs of research (materials and supplies, services, travel for research activities, etc.) and may not be used for indirect costs. </w:t>
      </w:r>
    </w:p>
    <w:p w14:paraId="19EE9686" w14:textId="77777777" w:rsidR="00A456EE" w:rsidRDefault="00A456EE" w:rsidP="00A456EE">
      <w:pPr>
        <w:pStyle w:val="Default"/>
        <w:numPr>
          <w:ilvl w:val="0"/>
          <w:numId w:val="6"/>
        </w:numPr>
        <w:ind w:left="360" w:hanging="360"/>
        <w:rPr>
          <w:rFonts w:ascii="Arial" w:hAnsi="Arial" w:cs="Arial"/>
          <w:color w:val="auto"/>
          <w:sz w:val="22"/>
          <w:szCs w:val="22"/>
        </w:rPr>
      </w:pPr>
      <w:r w:rsidRPr="00F24EDC">
        <w:rPr>
          <w:rFonts w:ascii="Arial" w:hAnsi="Arial" w:cs="Arial"/>
          <w:b/>
          <w:bCs/>
          <w:color w:val="auto"/>
          <w:sz w:val="22"/>
          <w:szCs w:val="22"/>
        </w:rPr>
        <w:t>Non-Consumables:</w:t>
      </w:r>
      <w:r w:rsidRPr="00F24EDC">
        <w:rPr>
          <w:rFonts w:ascii="Arial" w:hAnsi="Arial" w:cs="Arial"/>
          <w:color w:val="auto"/>
          <w:sz w:val="22"/>
          <w:szCs w:val="22"/>
        </w:rPr>
        <w:t xml:space="preserve"> Funding for equipment may be requested for this competition. Equipment is defined as any item (or interrelated collection of items comprising a system) of nonexpendable tangible property, having a useful life of more than 1 year and a cost of $2,000 or more, which is used wholly or in part for research. Maintenance and operating costs of equipment are also eligible expenses. </w:t>
      </w:r>
    </w:p>
    <w:p w14:paraId="19EE9687" w14:textId="77777777" w:rsidR="00982946" w:rsidRDefault="00982946" w:rsidP="00982946">
      <w:pPr>
        <w:pStyle w:val="Default"/>
        <w:rPr>
          <w:rFonts w:ascii="Arial" w:hAnsi="Arial" w:cs="Arial"/>
          <w:color w:val="auto"/>
          <w:sz w:val="22"/>
          <w:szCs w:val="22"/>
        </w:rPr>
      </w:pPr>
    </w:p>
    <w:p w14:paraId="19EE9688" w14:textId="77777777" w:rsidR="00982946" w:rsidRPr="00F24EDC" w:rsidRDefault="00982946" w:rsidP="00982946">
      <w:pPr>
        <w:pStyle w:val="Default"/>
        <w:rPr>
          <w:rFonts w:ascii="Arial" w:hAnsi="Arial" w:cs="Arial"/>
          <w:color w:val="auto"/>
          <w:sz w:val="22"/>
          <w:szCs w:val="22"/>
        </w:rPr>
      </w:pPr>
    </w:p>
    <w:p w14:paraId="19EE9689" w14:textId="77777777" w:rsidR="00A456EE" w:rsidRPr="00F24EDC" w:rsidRDefault="00A456EE" w:rsidP="00A456EE">
      <w:pPr>
        <w:pStyle w:val="Default"/>
        <w:numPr>
          <w:ilvl w:val="0"/>
          <w:numId w:val="6"/>
        </w:numPr>
        <w:ind w:left="360" w:hanging="360"/>
        <w:rPr>
          <w:rFonts w:ascii="Arial" w:hAnsi="Arial" w:cs="Arial"/>
          <w:color w:val="auto"/>
          <w:sz w:val="22"/>
          <w:szCs w:val="22"/>
        </w:rPr>
      </w:pPr>
      <w:r w:rsidRPr="00F24EDC">
        <w:rPr>
          <w:rFonts w:ascii="Arial" w:hAnsi="Arial" w:cs="Arial"/>
          <w:b/>
          <w:bCs/>
          <w:color w:val="auto"/>
          <w:sz w:val="22"/>
          <w:szCs w:val="22"/>
        </w:rPr>
        <w:t>Knowledge Translation:</w:t>
      </w:r>
      <w:r w:rsidRPr="00F24EDC">
        <w:rPr>
          <w:rFonts w:ascii="Arial" w:hAnsi="Arial" w:cs="Arial"/>
          <w:color w:val="auto"/>
          <w:sz w:val="22"/>
          <w:szCs w:val="22"/>
        </w:rPr>
        <w:t xml:space="preserve"> Costs associated with dissemination of research results such as manuscript publication, travel for knowledge translation activities (e.g., conferences), etc. are to be included in this section. </w:t>
      </w:r>
    </w:p>
    <w:p w14:paraId="19EE968A" w14:textId="77777777" w:rsidR="00A456EE" w:rsidRPr="00F24EDC" w:rsidRDefault="00A456EE" w:rsidP="00A456EE">
      <w:pPr>
        <w:pStyle w:val="Default"/>
        <w:numPr>
          <w:ilvl w:val="0"/>
          <w:numId w:val="6"/>
        </w:numPr>
        <w:ind w:left="360" w:hanging="360"/>
        <w:rPr>
          <w:rFonts w:ascii="Arial" w:hAnsi="Arial" w:cs="Arial"/>
          <w:color w:val="auto"/>
          <w:sz w:val="22"/>
          <w:szCs w:val="22"/>
        </w:rPr>
      </w:pPr>
      <w:r w:rsidRPr="00F24EDC">
        <w:rPr>
          <w:rFonts w:ascii="Arial" w:hAnsi="Arial" w:cs="Arial"/>
          <w:b/>
          <w:bCs/>
          <w:color w:val="auto"/>
          <w:sz w:val="22"/>
          <w:szCs w:val="22"/>
        </w:rPr>
        <w:t>Other:</w:t>
      </w:r>
      <w:r w:rsidRPr="00F24EDC">
        <w:rPr>
          <w:rFonts w:ascii="Arial" w:hAnsi="Arial" w:cs="Arial"/>
          <w:color w:val="auto"/>
          <w:sz w:val="22"/>
          <w:szCs w:val="22"/>
        </w:rPr>
        <w:t xml:space="preserve"> Costs associated with any other expenses related to the proposed project that are not covered in the above categories are to be included in this section. </w:t>
      </w:r>
    </w:p>
    <w:p w14:paraId="19EE968B" w14:textId="77777777" w:rsidR="00A456EE" w:rsidRPr="00F24EDC" w:rsidRDefault="00A456EE" w:rsidP="00A456EE">
      <w:pPr>
        <w:pStyle w:val="Default"/>
        <w:rPr>
          <w:rFonts w:ascii="Arial" w:hAnsi="Arial" w:cs="Arial"/>
          <w:color w:val="auto"/>
          <w:sz w:val="22"/>
          <w:szCs w:val="22"/>
        </w:rPr>
      </w:pPr>
    </w:p>
    <w:p w14:paraId="19EE968C" w14:textId="77777777" w:rsidR="00A456EE" w:rsidRPr="00F24EDC" w:rsidRDefault="00A456EE" w:rsidP="00A456EE">
      <w:pPr>
        <w:pStyle w:val="CM24"/>
        <w:spacing w:after="115"/>
        <w:rPr>
          <w:rFonts w:ascii="Arial" w:hAnsi="Arial" w:cs="Arial"/>
          <w:sz w:val="22"/>
          <w:szCs w:val="22"/>
        </w:rPr>
      </w:pPr>
      <w:r w:rsidRPr="00F24EDC">
        <w:rPr>
          <w:rFonts w:ascii="Arial" w:hAnsi="Arial" w:cs="Arial"/>
          <w:b/>
          <w:bCs/>
          <w:sz w:val="22"/>
          <w:szCs w:val="22"/>
        </w:rPr>
        <w:t xml:space="preserve">Complete the Partner Budget Details sub-task (optional) </w:t>
      </w:r>
    </w:p>
    <w:p w14:paraId="19EE968D" w14:textId="77777777" w:rsidR="00A456EE" w:rsidRPr="00F24EDC" w:rsidRDefault="00A456EE" w:rsidP="00A456EE">
      <w:pPr>
        <w:pStyle w:val="CM24"/>
        <w:spacing w:after="115" w:line="218" w:lineRule="atLeast"/>
        <w:ind w:right="472"/>
        <w:rPr>
          <w:rFonts w:ascii="Arial" w:hAnsi="Arial" w:cs="Arial"/>
          <w:sz w:val="22"/>
          <w:szCs w:val="22"/>
        </w:rPr>
      </w:pPr>
      <w:r w:rsidRPr="00F24EDC">
        <w:rPr>
          <w:rFonts w:ascii="Arial" w:hAnsi="Arial" w:cs="Arial"/>
          <w:sz w:val="22"/>
          <w:szCs w:val="22"/>
        </w:rPr>
        <w:t xml:space="preserve">List any funding from partners (cash and/or in-kind support) that have been </w:t>
      </w:r>
      <w:proofErr w:type="gramStart"/>
      <w:r w:rsidRPr="00F24EDC">
        <w:rPr>
          <w:rFonts w:ascii="Arial" w:hAnsi="Arial" w:cs="Arial"/>
          <w:sz w:val="22"/>
          <w:szCs w:val="22"/>
        </w:rPr>
        <w:t>secured, or</w:t>
      </w:r>
      <w:proofErr w:type="gramEnd"/>
      <w:r w:rsidRPr="00F24EDC">
        <w:rPr>
          <w:rFonts w:ascii="Arial" w:hAnsi="Arial" w:cs="Arial"/>
          <w:sz w:val="22"/>
          <w:szCs w:val="22"/>
        </w:rPr>
        <w:t xml:space="preserve"> are expected to be secured. Note that this step should only be completed if this section is relevant to the budget. </w:t>
      </w:r>
    </w:p>
    <w:p w14:paraId="19EE968E"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b/>
          <w:bCs/>
          <w:sz w:val="22"/>
          <w:szCs w:val="22"/>
        </w:rPr>
        <w:t xml:space="preserve">Note: Securing partner funds is a requirement only for partnered projects. </w:t>
      </w:r>
    </w:p>
    <w:p w14:paraId="19EE968F" w14:textId="77777777" w:rsidR="00A456EE" w:rsidRPr="00F24EDC" w:rsidRDefault="00A456EE" w:rsidP="00A456EE">
      <w:pPr>
        <w:pStyle w:val="CM24"/>
        <w:spacing w:after="115" w:line="218" w:lineRule="atLeast"/>
        <w:ind w:right="312"/>
        <w:rPr>
          <w:rFonts w:ascii="Arial" w:hAnsi="Arial" w:cs="Arial"/>
          <w:sz w:val="22"/>
          <w:szCs w:val="22"/>
        </w:rPr>
      </w:pPr>
      <w:proofErr w:type="gramStart"/>
      <w:r w:rsidRPr="00F24EDC">
        <w:rPr>
          <w:rFonts w:ascii="Arial" w:hAnsi="Arial" w:cs="Arial"/>
          <w:sz w:val="22"/>
          <w:szCs w:val="22"/>
        </w:rPr>
        <w:t>In order to</w:t>
      </w:r>
      <w:proofErr w:type="gramEnd"/>
      <w:r w:rsidRPr="00F24EDC">
        <w:rPr>
          <w:rFonts w:ascii="Arial" w:hAnsi="Arial" w:cs="Arial"/>
          <w:sz w:val="22"/>
          <w:szCs w:val="22"/>
        </w:rPr>
        <w:t xml:space="preserve"> include any partner funding in the budget section, you must first identify the partner in the Partner Task (section 4). When you do this, a subtask will automatically appear within the Budget Task. Click on the </w:t>
      </w:r>
      <w:proofErr w:type="gramStart"/>
      <w:r w:rsidRPr="00F24EDC">
        <w:rPr>
          <w:rFonts w:ascii="Arial" w:hAnsi="Arial" w:cs="Arial"/>
          <w:sz w:val="22"/>
          <w:szCs w:val="22"/>
        </w:rPr>
        <w:t>partner</w:t>
      </w:r>
      <w:proofErr w:type="gramEnd"/>
      <w:r w:rsidRPr="00F24EDC">
        <w:rPr>
          <w:rFonts w:ascii="Arial" w:hAnsi="Arial" w:cs="Arial"/>
          <w:sz w:val="22"/>
          <w:szCs w:val="22"/>
        </w:rPr>
        <w:t xml:space="preserve"> name on the navigation column on the left, and complete the following steps: </w:t>
      </w:r>
    </w:p>
    <w:p w14:paraId="19EE9690" w14:textId="77777777" w:rsidR="00A456EE" w:rsidRPr="00F24EDC" w:rsidRDefault="00A456EE" w:rsidP="00A456EE">
      <w:pPr>
        <w:pStyle w:val="CM22"/>
        <w:ind w:left="420" w:right="170" w:hanging="150"/>
        <w:rPr>
          <w:rFonts w:ascii="Arial" w:hAnsi="Arial" w:cs="Arial"/>
          <w:sz w:val="22"/>
          <w:szCs w:val="22"/>
        </w:rPr>
      </w:pPr>
      <w:r w:rsidRPr="00F24EDC">
        <w:rPr>
          <w:rFonts w:ascii="Arial" w:hAnsi="Arial" w:cs="Arial"/>
          <w:sz w:val="22"/>
          <w:szCs w:val="22"/>
        </w:rPr>
        <w:t xml:space="preserve">1. Enter the partner's financial contribution in the Cash column or estimated value in the In-Kind column for </w:t>
      </w:r>
      <w:r w:rsidRPr="00F24EDC">
        <w:rPr>
          <w:rFonts w:ascii="Arial" w:hAnsi="Arial" w:cs="Arial"/>
          <w:b/>
          <w:bCs/>
          <w:sz w:val="22"/>
          <w:szCs w:val="22"/>
        </w:rPr>
        <w:t>each year</w:t>
      </w:r>
      <w:r w:rsidRPr="00F24EDC">
        <w:rPr>
          <w:rFonts w:ascii="Arial" w:hAnsi="Arial" w:cs="Arial"/>
          <w:sz w:val="22"/>
          <w:szCs w:val="22"/>
        </w:rPr>
        <w:t xml:space="preserve">. </w:t>
      </w:r>
    </w:p>
    <w:p w14:paraId="19EE9691" w14:textId="77777777" w:rsidR="00A456EE" w:rsidRPr="00F24EDC" w:rsidRDefault="00A456EE" w:rsidP="00A456EE">
      <w:pPr>
        <w:pStyle w:val="CM15"/>
        <w:ind w:left="705"/>
        <w:rPr>
          <w:rFonts w:ascii="Arial" w:hAnsi="Arial" w:cs="Arial"/>
          <w:sz w:val="22"/>
          <w:szCs w:val="22"/>
        </w:rPr>
      </w:pPr>
      <w:r w:rsidRPr="00F24EDC">
        <w:rPr>
          <w:rFonts w:ascii="Arial" w:hAnsi="Arial" w:cs="Arial"/>
          <w:sz w:val="22"/>
          <w:szCs w:val="22"/>
        </w:rPr>
        <w:t xml:space="preserve">If there is no partner contribution for a given year, enter "0" in both the Cash and In-Kind columns. </w:t>
      </w:r>
    </w:p>
    <w:p w14:paraId="19EE9692" w14:textId="77777777" w:rsidR="00A456EE" w:rsidRPr="00F24EDC" w:rsidRDefault="00A456EE" w:rsidP="00A456EE">
      <w:pPr>
        <w:pStyle w:val="Default"/>
        <w:numPr>
          <w:ilvl w:val="0"/>
          <w:numId w:val="7"/>
        </w:numPr>
        <w:ind w:left="360" w:hanging="360"/>
        <w:rPr>
          <w:rFonts w:ascii="Arial" w:hAnsi="Arial" w:cs="Arial"/>
          <w:color w:val="auto"/>
          <w:sz w:val="22"/>
          <w:szCs w:val="22"/>
        </w:rPr>
      </w:pPr>
      <w:r w:rsidRPr="00F24EDC">
        <w:rPr>
          <w:rFonts w:ascii="Arial" w:hAnsi="Arial" w:cs="Arial"/>
          <w:color w:val="auto"/>
          <w:sz w:val="22"/>
          <w:szCs w:val="22"/>
        </w:rPr>
        <w:t xml:space="preserve">Describe how the contribution from the partner will be used towards the proposed research project (maximum 900 characters). </w:t>
      </w:r>
    </w:p>
    <w:p w14:paraId="19EE9693" w14:textId="77777777" w:rsidR="00A456EE" w:rsidRPr="00F24EDC" w:rsidRDefault="00A456EE" w:rsidP="00A456EE">
      <w:pPr>
        <w:pStyle w:val="Default"/>
        <w:numPr>
          <w:ilvl w:val="0"/>
          <w:numId w:val="7"/>
        </w:numPr>
        <w:ind w:left="360" w:hanging="360"/>
        <w:rPr>
          <w:rFonts w:ascii="Arial" w:hAnsi="Arial" w:cs="Arial"/>
          <w:color w:val="auto"/>
          <w:sz w:val="22"/>
          <w:szCs w:val="22"/>
        </w:rPr>
      </w:pPr>
      <w:r w:rsidRPr="00F24EDC">
        <w:rPr>
          <w:rFonts w:ascii="Arial" w:hAnsi="Arial" w:cs="Arial"/>
          <w:color w:val="auto"/>
          <w:sz w:val="22"/>
          <w:szCs w:val="22"/>
        </w:rPr>
        <w:t xml:space="preserve">Repeat these steps for each partner. </w:t>
      </w:r>
    </w:p>
    <w:p w14:paraId="19EE9694" w14:textId="77777777" w:rsidR="00A456EE" w:rsidRPr="00F24EDC" w:rsidRDefault="00A456EE" w:rsidP="00A456EE">
      <w:pPr>
        <w:pStyle w:val="CM24"/>
        <w:spacing w:after="115"/>
        <w:rPr>
          <w:rFonts w:ascii="Arial" w:hAnsi="Arial" w:cs="Arial"/>
          <w:b/>
          <w:bCs/>
          <w:sz w:val="22"/>
          <w:szCs w:val="22"/>
        </w:rPr>
      </w:pPr>
    </w:p>
    <w:p w14:paraId="19EE9695" w14:textId="77777777" w:rsidR="00A456EE" w:rsidRPr="00F24EDC" w:rsidRDefault="00A456EE" w:rsidP="00A456EE">
      <w:pPr>
        <w:pStyle w:val="CM24"/>
        <w:spacing w:after="115"/>
        <w:rPr>
          <w:rFonts w:ascii="Arial" w:hAnsi="Arial" w:cs="Arial"/>
          <w:color w:val="0070C0"/>
          <w:sz w:val="22"/>
          <w:szCs w:val="22"/>
        </w:rPr>
      </w:pPr>
      <w:r w:rsidRPr="00F24EDC">
        <w:rPr>
          <w:rFonts w:ascii="Arial" w:hAnsi="Arial" w:cs="Arial"/>
          <w:b/>
          <w:bCs/>
          <w:color w:val="0070C0"/>
          <w:sz w:val="22"/>
          <w:szCs w:val="22"/>
        </w:rPr>
        <w:t xml:space="preserve">Task 6: Complete Peer Review Administration Information </w:t>
      </w:r>
    </w:p>
    <w:p w14:paraId="19EE9696" w14:textId="4A35C1FD" w:rsidR="00A456EE" w:rsidRPr="00F24EDC" w:rsidRDefault="00A456EE" w:rsidP="00A456EE">
      <w:pPr>
        <w:pStyle w:val="CM24"/>
        <w:spacing w:after="115"/>
        <w:rPr>
          <w:rFonts w:ascii="Arial" w:hAnsi="Arial" w:cs="Arial"/>
          <w:sz w:val="22"/>
          <w:szCs w:val="22"/>
        </w:rPr>
      </w:pPr>
      <w:bookmarkStart w:id="0" w:name="_Hlk64368654"/>
      <w:r w:rsidRPr="00F24EDC">
        <w:rPr>
          <w:rFonts w:ascii="Arial" w:hAnsi="Arial" w:cs="Arial"/>
          <w:b/>
          <w:bCs/>
          <w:sz w:val="22"/>
          <w:szCs w:val="22"/>
        </w:rPr>
        <w:t xml:space="preserve">Suggested Reviewers for this Application </w:t>
      </w:r>
      <w:r w:rsidR="0017768B" w:rsidRPr="00F24EDC">
        <w:rPr>
          <w:rFonts w:ascii="Arial" w:hAnsi="Arial" w:cs="Arial"/>
          <w:b/>
          <w:bCs/>
          <w:sz w:val="22"/>
          <w:szCs w:val="22"/>
        </w:rPr>
        <w:t>– send a list of the reviewers and their contact informat</w:t>
      </w:r>
      <w:r w:rsidR="009F2AFD" w:rsidRPr="00F24EDC">
        <w:rPr>
          <w:rFonts w:ascii="Arial" w:hAnsi="Arial" w:cs="Arial"/>
          <w:b/>
          <w:bCs/>
          <w:sz w:val="22"/>
          <w:szCs w:val="22"/>
        </w:rPr>
        <w:t xml:space="preserve">ion (email and </w:t>
      </w:r>
      <w:r w:rsidR="006E679A">
        <w:rPr>
          <w:rFonts w:ascii="Arial" w:hAnsi="Arial" w:cs="Arial"/>
          <w:b/>
          <w:bCs/>
          <w:sz w:val="22"/>
          <w:szCs w:val="22"/>
        </w:rPr>
        <w:t>work phone #</w:t>
      </w:r>
      <w:r w:rsidR="009F2AFD" w:rsidRPr="00F24EDC">
        <w:rPr>
          <w:rFonts w:ascii="Arial" w:hAnsi="Arial" w:cs="Arial"/>
          <w:b/>
          <w:bCs/>
          <w:sz w:val="22"/>
          <w:szCs w:val="22"/>
        </w:rPr>
        <w:t>)</w:t>
      </w:r>
      <w:r w:rsidR="0017768B" w:rsidRPr="00F24EDC">
        <w:rPr>
          <w:rFonts w:ascii="Arial" w:hAnsi="Arial" w:cs="Arial"/>
          <w:b/>
          <w:bCs/>
          <w:sz w:val="22"/>
          <w:szCs w:val="22"/>
        </w:rPr>
        <w:t xml:space="preserve"> in an email to </w:t>
      </w:r>
      <w:r w:rsidR="0026231A">
        <w:rPr>
          <w:rFonts w:ascii="Arial" w:hAnsi="Arial" w:cs="Arial"/>
          <w:b/>
          <w:bCs/>
          <w:sz w:val="22"/>
          <w:szCs w:val="22"/>
        </w:rPr>
        <w:t>Ekua Kariuki</w:t>
      </w:r>
      <w:r w:rsidR="006E679A">
        <w:rPr>
          <w:rFonts w:ascii="Arial" w:hAnsi="Arial" w:cs="Arial"/>
          <w:b/>
          <w:bCs/>
          <w:sz w:val="22"/>
          <w:szCs w:val="22"/>
        </w:rPr>
        <w:t xml:space="preserve"> (</w:t>
      </w:r>
      <w:hyperlink r:id="rId8" w:history="1">
        <w:r w:rsidR="00371358" w:rsidRPr="003C060F">
          <w:rPr>
            <w:rStyle w:val="Hyperlink"/>
            <w:rFonts w:ascii="Arial" w:hAnsi="Arial" w:cs="Arial"/>
            <w:b/>
            <w:bCs/>
            <w:sz w:val="22"/>
            <w:szCs w:val="22"/>
          </w:rPr>
          <w:t>Ekua.kariuki@utoronto.ca</w:t>
        </w:r>
      </w:hyperlink>
      <w:r w:rsidR="006E679A">
        <w:rPr>
          <w:rFonts w:ascii="Arial" w:hAnsi="Arial" w:cs="Arial"/>
          <w:b/>
          <w:bCs/>
          <w:sz w:val="22"/>
          <w:szCs w:val="22"/>
        </w:rPr>
        <w:t xml:space="preserve">) </w:t>
      </w:r>
      <w:r w:rsidR="0017768B" w:rsidRPr="00F24EDC">
        <w:rPr>
          <w:rFonts w:ascii="Arial" w:hAnsi="Arial" w:cs="Arial"/>
          <w:b/>
          <w:bCs/>
          <w:sz w:val="22"/>
          <w:szCs w:val="22"/>
        </w:rPr>
        <w:t>when you submit your grant application.</w:t>
      </w:r>
    </w:p>
    <w:bookmarkEnd w:id="0"/>
    <w:p w14:paraId="19EE9697" w14:textId="77777777" w:rsidR="00A456EE" w:rsidRPr="00F24EDC" w:rsidRDefault="00A456EE" w:rsidP="00A456EE">
      <w:pPr>
        <w:pStyle w:val="CM29"/>
        <w:spacing w:after="252" w:line="218" w:lineRule="atLeast"/>
        <w:rPr>
          <w:rFonts w:ascii="Arial" w:hAnsi="Arial" w:cs="Arial"/>
          <w:sz w:val="22"/>
          <w:szCs w:val="22"/>
        </w:rPr>
      </w:pPr>
      <w:r w:rsidRPr="00F24EDC">
        <w:rPr>
          <w:rFonts w:ascii="Arial" w:hAnsi="Arial" w:cs="Arial"/>
          <w:sz w:val="22"/>
          <w:szCs w:val="22"/>
        </w:rPr>
        <w:t>Suggest at least</w:t>
      </w:r>
      <w:r w:rsidR="00725EA0" w:rsidRPr="00F24EDC">
        <w:rPr>
          <w:rFonts w:ascii="Arial" w:hAnsi="Arial" w:cs="Arial"/>
          <w:sz w:val="22"/>
          <w:szCs w:val="22"/>
        </w:rPr>
        <w:t xml:space="preserve"> </w:t>
      </w:r>
      <w:r w:rsidR="00725EA0" w:rsidRPr="00F24EDC">
        <w:rPr>
          <w:rFonts w:ascii="Arial" w:hAnsi="Arial" w:cs="Arial"/>
          <w:sz w:val="22"/>
          <w:szCs w:val="22"/>
          <w:u w:val="single"/>
        </w:rPr>
        <w:t>four</w:t>
      </w:r>
      <w:r w:rsidRPr="00F24EDC">
        <w:rPr>
          <w:rFonts w:ascii="Arial" w:hAnsi="Arial" w:cs="Arial"/>
          <w:sz w:val="22"/>
          <w:szCs w:val="22"/>
        </w:rPr>
        <w:t xml:space="preserve"> reviewers that you believe have the expertise to review the application. </w:t>
      </w:r>
      <w:r w:rsidR="00725EA0" w:rsidRPr="00F24EDC">
        <w:rPr>
          <w:rFonts w:ascii="Arial" w:hAnsi="Arial" w:cs="Arial"/>
          <w:sz w:val="22"/>
          <w:szCs w:val="22"/>
        </w:rPr>
        <w:t xml:space="preserve">Three will be chosen and one will be a backup. </w:t>
      </w:r>
      <w:r w:rsidR="00725EA0" w:rsidRPr="00F24EDC">
        <w:rPr>
          <w:rFonts w:ascii="Arial" w:hAnsi="Arial" w:cs="Arial"/>
          <w:b/>
          <w:sz w:val="22"/>
          <w:szCs w:val="22"/>
        </w:rPr>
        <w:t xml:space="preserve">Get their consent </w:t>
      </w:r>
      <w:proofErr w:type="gramStart"/>
      <w:r w:rsidR="00725EA0" w:rsidRPr="00F24EDC">
        <w:rPr>
          <w:rFonts w:ascii="Arial" w:hAnsi="Arial" w:cs="Arial"/>
          <w:b/>
          <w:sz w:val="22"/>
          <w:szCs w:val="22"/>
        </w:rPr>
        <w:t>in</w:t>
      </w:r>
      <w:proofErr w:type="gramEnd"/>
      <w:r w:rsidR="00725EA0" w:rsidRPr="00F24EDC">
        <w:rPr>
          <w:rFonts w:ascii="Arial" w:hAnsi="Arial" w:cs="Arial"/>
          <w:b/>
          <w:sz w:val="22"/>
          <w:szCs w:val="22"/>
        </w:rPr>
        <w:t xml:space="preserve"> writing via email</w:t>
      </w:r>
      <w:r w:rsidR="00725EA0" w:rsidRPr="00F24EDC">
        <w:rPr>
          <w:rFonts w:ascii="Arial" w:hAnsi="Arial" w:cs="Arial"/>
          <w:sz w:val="22"/>
          <w:szCs w:val="22"/>
        </w:rPr>
        <w:t xml:space="preserve">. </w:t>
      </w:r>
      <w:r w:rsidRPr="00F24EDC">
        <w:rPr>
          <w:rFonts w:ascii="Arial" w:hAnsi="Arial" w:cs="Arial"/>
          <w:sz w:val="22"/>
          <w:szCs w:val="22"/>
        </w:rPr>
        <w:t xml:space="preserve">You should not suggest reviewers in conflict of interest. Consult the </w:t>
      </w:r>
      <w:r w:rsidRPr="00F24EDC">
        <w:rPr>
          <w:rFonts w:ascii="Arial" w:hAnsi="Arial" w:cs="Arial"/>
          <w:sz w:val="22"/>
          <w:szCs w:val="22"/>
          <w:u w:val="single"/>
        </w:rPr>
        <w:t>Conflict of Interest and Confidentiality Agreement for Peer Reviewers and Peer Review Observers</w:t>
      </w:r>
      <w:r w:rsidRPr="00F24EDC">
        <w:rPr>
          <w:rFonts w:ascii="Arial" w:hAnsi="Arial" w:cs="Arial"/>
          <w:sz w:val="22"/>
          <w:szCs w:val="22"/>
        </w:rPr>
        <w:t xml:space="preserve"> on the CIHR website for more information. You can include one committee member. Reviewers should be members of the Department of </w:t>
      </w:r>
      <w:proofErr w:type="gramStart"/>
      <w:r w:rsidRPr="00F24EDC">
        <w:rPr>
          <w:rFonts w:ascii="Arial" w:hAnsi="Arial" w:cs="Arial"/>
          <w:sz w:val="22"/>
          <w:szCs w:val="22"/>
        </w:rPr>
        <w:t>Physiology</w:t>
      </w:r>
      <w:proofErr w:type="gramEnd"/>
      <w:r w:rsidRPr="00F24EDC">
        <w:rPr>
          <w:rFonts w:ascii="Arial" w:hAnsi="Arial" w:cs="Arial"/>
          <w:sz w:val="22"/>
          <w:szCs w:val="22"/>
        </w:rPr>
        <w:t xml:space="preserve"> but you can also include reviewers that are NOT members of the Department of Physiology in special cases.</w:t>
      </w:r>
    </w:p>
    <w:p w14:paraId="19EE9698" w14:textId="77777777" w:rsidR="00A456EE" w:rsidRPr="00F24EDC" w:rsidRDefault="00A456EE" w:rsidP="00A456EE">
      <w:pPr>
        <w:pStyle w:val="CM24"/>
        <w:spacing w:after="115"/>
        <w:rPr>
          <w:rFonts w:ascii="Arial" w:hAnsi="Arial" w:cs="Arial"/>
          <w:color w:val="0070C0"/>
          <w:sz w:val="22"/>
          <w:szCs w:val="22"/>
        </w:rPr>
      </w:pPr>
      <w:r w:rsidRPr="00F24EDC">
        <w:rPr>
          <w:rFonts w:ascii="Arial" w:hAnsi="Arial" w:cs="Arial"/>
          <w:b/>
          <w:bCs/>
          <w:color w:val="0070C0"/>
          <w:sz w:val="22"/>
          <w:szCs w:val="22"/>
        </w:rPr>
        <w:t xml:space="preserve">Task 7: Attach Other Application Material </w:t>
      </w:r>
    </w:p>
    <w:p w14:paraId="19EE9699" w14:textId="77777777" w:rsidR="00A456EE" w:rsidRPr="00F24EDC" w:rsidRDefault="00A456EE" w:rsidP="00A456EE">
      <w:pPr>
        <w:pStyle w:val="CM24"/>
        <w:spacing w:after="115" w:line="218" w:lineRule="atLeast"/>
        <w:ind w:right="77"/>
        <w:rPr>
          <w:rFonts w:ascii="Arial" w:hAnsi="Arial" w:cs="Arial"/>
          <w:sz w:val="22"/>
          <w:szCs w:val="22"/>
        </w:rPr>
      </w:pPr>
      <w:r w:rsidRPr="00F24EDC">
        <w:rPr>
          <w:rFonts w:ascii="Arial" w:hAnsi="Arial" w:cs="Arial"/>
          <w:sz w:val="22"/>
          <w:szCs w:val="22"/>
        </w:rPr>
        <w:t xml:space="preserve">Upload any other application materials you wish to include with your application package. There is no page limit to these attachments. </w:t>
      </w:r>
    </w:p>
    <w:p w14:paraId="19EE969A"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sz w:val="22"/>
          <w:szCs w:val="22"/>
        </w:rPr>
        <w:t xml:space="preserve">As noted </w:t>
      </w:r>
      <w:proofErr w:type="gramStart"/>
      <w:r w:rsidRPr="00F24EDC">
        <w:rPr>
          <w:rFonts w:ascii="Arial" w:hAnsi="Arial" w:cs="Arial"/>
          <w:sz w:val="22"/>
          <w:szCs w:val="22"/>
        </w:rPr>
        <w:t>earlier</w:t>
      </w:r>
      <w:proofErr w:type="gramEnd"/>
      <w:r w:rsidRPr="00F24EDC">
        <w:rPr>
          <w:rFonts w:ascii="Arial" w:hAnsi="Arial" w:cs="Arial"/>
          <w:sz w:val="22"/>
          <w:szCs w:val="22"/>
        </w:rPr>
        <w:t xml:space="preserve"> the research proposal should stand alone (i.e. it should contain all the information required to support your research plan and should contain a complete description of your project). </w:t>
      </w:r>
      <w:r w:rsidRPr="00F24EDC">
        <w:rPr>
          <w:rFonts w:ascii="Arial" w:hAnsi="Arial" w:cs="Arial"/>
          <w:b/>
          <w:bCs/>
          <w:sz w:val="22"/>
          <w:szCs w:val="22"/>
        </w:rPr>
        <w:t>Reviewers are under no obligation to read Other Application Materials.</w:t>
      </w:r>
      <w:r w:rsidRPr="00F24EDC">
        <w:rPr>
          <w:rFonts w:ascii="Arial" w:hAnsi="Arial" w:cs="Arial"/>
          <w:sz w:val="22"/>
          <w:szCs w:val="22"/>
        </w:rPr>
        <w:t xml:space="preserve"> All documents must be in PDF format and must adhere to the guidelines for attachments on the </w:t>
      </w:r>
      <w:r w:rsidRPr="00F24EDC">
        <w:rPr>
          <w:rFonts w:ascii="Arial" w:hAnsi="Arial" w:cs="Arial"/>
          <w:sz w:val="22"/>
          <w:szCs w:val="22"/>
          <w:u w:val="single"/>
        </w:rPr>
        <w:t>Acceptable Application Formats and Attachments</w:t>
      </w:r>
      <w:r w:rsidRPr="00F24EDC">
        <w:rPr>
          <w:rFonts w:ascii="Arial" w:hAnsi="Arial" w:cs="Arial"/>
          <w:sz w:val="22"/>
          <w:szCs w:val="22"/>
        </w:rPr>
        <w:t xml:space="preserve">. </w:t>
      </w:r>
    </w:p>
    <w:p w14:paraId="19EE969B" w14:textId="77777777" w:rsidR="00A456EE" w:rsidRPr="00F24EDC" w:rsidRDefault="00A456EE" w:rsidP="00A456EE">
      <w:pPr>
        <w:pStyle w:val="CM24"/>
        <w:spacing w:after="115" w:line="218" w:lineRule="atLeast"/>
        <w:rPr>
          <w:rFonts w:ascii="Arial" w:hAnsi="Arial" w:cs="Arial"/>
          <w:sz w:val="22"/>
          <w:szCs w:val="22"/>
        </w:rPr>
      </w:pPr>
      <w:r w:rsidRPr="00F24EDC">
        <w:rPr>
          <w:rFonts w:ascii="Arial" w:hAnsi="Arial" w:cs="Arial"/>
          <w:sz w:val="22"/>
          <w:szCs w:val="22"/>
        </w:rPr>
        <w:t xml:space="preserve">You may attach: </w:t>
      </w:r>
    </w:p>
    <w:p w14:paraId="19EE969C" w14:textId="77777777" w:rsidR="00A456EE" w:rsidRPr="00F24EDC" w:rsidRDefault="00A456EE" w:rsidP="00A456EE">
      <w:pPr>
        <w:pStyle w:val="Default"/>
        <w:numPr>
          <w:ilvl w:val="0"/>
          <w:numId w:val="8"/>
        </w:numPr>
        <w:rPr>
          <w:rFonts w:ascii="Arial" w:hAnsi="Arial" w:cs="Arial"/>
          <w:color w:val="auto"/>
          <w:sz w:val="22"/>
          <w:szCs w:val="22"/>
        </w:rPr>
      </w:pPr>
      <w:r w:rsidRPr="00F24EDC">
        <w:rPr>
          <w:rFonts w:ascii="Arial" w:hAnsi="Arial" w:cs="Arial"/>
          <w:color w:val="auto"/>
          <w:sz w:val="22"/>
          <w:szCs w:val="22"/>
        </w:rPr>
        <w:t xml:space="preserve">Letters of support/collaboration </w:t>
      </w:r>
    </w:p>
    <w:p w14:paraId="19EE969D" w14:textId="77777777" w:rsidR="00A456EE" w:rsidRPr="00F24EDC" w:rsidRDefault="00A456EE" w:rsidP="00A456EE">
      <w:pPr>
        <w:pStyle w:val="Default"/>
        <w:numPr>
          <w:ilvl w:val="0"/>
          <w:numId w:val="8"/>
        </w:numPr>
        <w:rPr>
          <w:rFonts w:ascii="Arial" w:hAnsi="Arial" w:cs="Arial"/>
          <w:color w:val="auto"/>
          <w:sz w:val="22"/>
          <w:szCs w:val="22"/>
        </w:rPr>
      </w:pPr>
      <w:r w:rsidRPr="00F24EDC">
        <w:rPr>
          <w:rFonts w:ascii="Arial" w:hAnsi="Arial" w:cs="Arial"/>
          <w:color w:val="auto"/>
          <w:sz w:val="22"/>
          <w:szCs w:val="22"/>
        </w:rPr>
        <w:t xml:space="preserve">Questionnaires and consent forms, if applicable. </w:t>
      </w:r>
    </w:p>
    <w:p w14:paraId="19EE969E" w14:textId="77777777" w:rsidR="00A456EE" w:rsidRPr="00F24EDC" w:rsidRDefault="00A456EE" w:rsidP="00A456EE">
      <w:pPr>
        <w:pStyle w:val="Default"/>
        <w:numPr>
          <w:ilvl w:val="0"/>
          <w:numId w:val="8"/>
        </w:numPr>
        <w:rPr>
          <w:rFonts w:ascii="Arial" w:hAnsi="Arial" w:cs="Arial"/>
          <w:color w:val="auto"/>
          <w:sz w:val="22"/>
          <w:szCs w:val="22"/>
        </w:rPr>
      </w:pPr>
      <w:r w:rsidRPr="00F24EDC">
        <w:rPr>
          <w:rFonts w:ascii="Arial" w:hAnsi="Arial" w:cs="Arial"/>
          <w:color w:val="auto"/>
          <w:sz w:val="22"/>
          <w:szCs w:val="22"/>
        </w:rPr>
        <w:t xml:space="preserve">Supplementary tables, charts, figures and photographs. </w:t>
      </w:r>
    </w:p>
    <w:p w14:paraId="19EE969F" w14:textId="77777777" w:rsidR="00A456EE" w:rsidRPr="00F24EDC" w:rsidRDefault="00A456EE" w:rsidP="00A456EE">
      <w:pPr>
        <w:pStyle w:val="Default"/>
        <w:numPr>
          <w:ilvl w:val="0"/>
          <w:numId w:val="8"/>
        </w:numPr>
        <w:rPr>
          <w:rFonts w:ascii="Arial" w:hAnsi="Arial" w:cs="Arial"/>
          <w:color w:val="auto"/>
          <w:sz w:val="22"/>
          <w:szCs w:val="22"/>
        </w:rPr>
      </w:pPr>
      <w:r w:rsidRPr="00F24EDC">
        <w:rPr>
          <w:rFonts w:ascii="Arial" w:hAnsi="Arial" w:cs="Arial"/>
          <w:color w:val="auto"/>
          <w:sz w:val="22"/>
          <w:szCs w:val="22"/>
        </w:rPr>
        <w:t xml:space="preserve">Up to five publications from the past five years, relevant to this proposal. </w:t>
      </w:r>
    </w:p>
    <w:p w14:paraId="19EE96A0" w14:textId="77777777" w:rsidR="00A456EE" w:rsidRPr="00F24EDC" w:rsidRDefault="00A456EE" w:rsidP="00A456EE">
      <w:pPr>
        <w:pStyle w:val="Default"/>
        <w:numPr>
          <w:ilvl w:val="0"/>
          <w:numId w:val="8"/>
        </w:numPr>
        <w:rPr>
          <w:rFonts w:ascii="Arial" w:hAnsi="Arial" w:cs="Arial"/>
          <w:color w:val="auto"/>
          <w:sz w:val="22"/>
          <w:szCs w:val="22"/>
        </w:rPr>
      </w:pPr>
      <w:r w:rsidRPr="00F24EDC">
        <w:rPr>
          <w:rFonts w:ascii="Arial" w:hAnsi="Arial" w:cs="Arial"/>
          <w:color w:val="auto"/>
          <w:sz w:val="22"/>
          <w:szCs w:val="22"/>
        </w:rPr>
        <w:t xml:space="preserve">For applicants with a pending appointment including, but not limited to, Early Career Investigators, a letter of support is required in the case of a pending appointment from the Dean of the Faculty indicating the date the appointment is expected to take effect. The appointment must commence by the effective date of funding. </w:t>
      </w:r>
    </w:p>
    <w:p w14:paraId="19EE96A1" w14:textId="77777777" w:rsidR="00A456EE" w:rsidRPr="00F24EDC" w:rsidRDefault="00A456EE" w:rsidP="00A456EE">
      <w:pPr>
        <w:pStyle w:val="Default"/>
        <w:rPr>
          <w:rFonts w:ascii="Arial" w:hAnsi="Arial" w:cs="Arial"/>
          <w:color w:val="auto"/>
          <w:sz w:val="22"/>
          <w:szCs w:val="22"/>
        </w:rPr>
      </w:pPr>
    </w:p>
    <w:p w14:paraId="19EE96A2" w14:textId="77777777" w:rsidR="00A456EE" w:rsidRPr="00F24EDC" w:rsidRDefault="00A456EE" w:rsidP="00A456EE">
      <w:pPr>
        <w:rPr>
          <w:rFonts w:ascii="Arial" w:eastAsia="Calibri" w:hAnsi="Arial" w:cs="Arial"/>
          <w:b/>
          <w:color w:val="0070C0"/>
          <w:sz w:val="22"/>
          <w:szCs w:val="22"/>
          <w:lang w:val="en-CA" w:eastAsia="en-CA"/>
        </w:rPr>
      </w:pPr>
      <w:r w:rsidRPr="00F24EDC">
        <w:rPr>
          <w:rFonts w:ascii="Arial" w:hAnsi="Arial" w:cs="Arial"/>
          <w:b/>
          <w:bCs/>
          <w:color w:val="0070C0"/>
          <w:sz w:val="22"/>
          <w:szCs w:val="22"/>
        </w:rPr>
        <w:t xml:space="preserve">Task 8: </w:t>
      </w:r>
      <w:r w:rsidRPr="00F24EDC">
        <w:rPr>
          <w:rFonts w:ascii="Arial" w:eastAsia="Calibri" w:hAnsi="Arial" w:cs="Arial"/>
          <w:b/>
          <w:color w:val="0070C0"/>
          <w:sz w:val="22"/>
          <w:szCs w:val="22"/>
          <w:lang w:val="en-CA" w:eastAsia="en-CA"/>
        </w:rPr>
        <w:t>CV Module (insert at end of proposal</w:t>
      </w:r>
      <w:r w:rsidR="00255DD7" w:rsidRPr="00F24EDC">
        <w:rPr>
          <w:rFonts w:ascii="Arial" w:eastAsia="Calibri" w:hAnsi="Arial" w:cs="Arial"/>
          <w:b/>
          <w:color w:val="0070C0"/>
          <w:sz w:val="22"/>
          <w:szCs w:val="22"/>
          <w:lang w:val="en-CA" w:eastAsia="en-CA"/>
        </w:rPr>
        <w:t>)</w:t>
      </w:r>
    </w:p>
    <w:p w14:paraId="19EE96A3" w14:textId="77777777" w:rsidR="00255DD7" w:rsidRPr="00F24EDC" w:rsidRDefault="00255DD7" w:rsidP="00A456EE">
      <w:pPr>
        <w:rPr>
          <w:rFonts w:ascii="Arial" w:eastAsia="Calibri" w:hAnsi="Arial" w:cs="Arial"/>
          <w:b/>
          <w:color w:val="0070C0"/>
          <w:sz w:val="22"/>
          <w:szCs w:val="22"/>
          <w:lang w:val="en-CA" w:eastAsia="en-CA"/>
        </w:rPr>
      </w:pPr>
    </w:p>
    <w:p w14:paraId="19EE96A4" w14:textId="77777777" w:rsidR="00A456EE" w:rsidRPr="00F24EDC" w:rsidRDefault="00A456EE" w:rsidP="00A456EE">
      <w:pPr>
        <w:rPr>
          <w:rFonts w:ascii="Arial" w:eastAsia="Calibri" w:hAnsi="Arial" w:cs="Arial"/>
          <w:sz w:val="22"/>
          <w:szCs w:val="22"/>
          <w:lang w:val="en-CA" w:eastAsia="en-CA"/>
        </w:rPr>
      </w:pPr>
      <w:r w:rsidRPr="00F24EDC">
        <w:rPr>
          <w:rFonts w:ascii="Arial" w:eastAsia="Calibri" w:hAnsi="Arial" w:cs="Arial"/>
          <w:sz w:val="22"/>
          <w:szCs w:val="22"/>
          <w:lang w:val="en-CA" w:eastAsia="en-CA"/>
        </w:rPr>
        <w:t xml:space="preserve">You must also submit the CV module, which should be completed online at: </w:t>
      </w:r>
      <w:hyperlink r:id="rId9" w:history="1">
        <w:r w:rsidRPr="00F24EDC">
          <w:rPr>
            <w:rStyle w:val="Hyperlink"/>
            <w:rFonts w:ascii="Arial" w:eastAsia="Calibri" w:hAnsi="Arial" w:cs="Arial"/>
            <w:sz w:val="22"/>
            <w:szCs w:val="22"/>
            <w:lang w:val="en-CA" w:eastAsia="en-CA"/>
          </w:rPr>
          <w:t>http://www.cihr-irsc.gc.ca/e/193.html</w:t>
        </w:r>
      </w:hyperlink>
      <w:r w:rsidR="00D91B3A" w:rsidRPr="00F24EDC">
        <w:rPr>
          <w:rFonts w:ascii="Arial" w:eastAsia="Calibri" w:hAnsi="Arial" w:cs="Arial"/>
          <w:sz w:val="22"/>
          <w:szCs w:val="22"/>
          <w:lang w:val="en-CA" w:eastAsia="en-CA"/>
        </w:rPr>
        <w:t xml:space="preserve"> </w:t>
      </w:r>
      <w:r w:rsidRPr="00F24EDC">
        <w:rPr>
          <w:rFonts w:ascii="Arial" w:eastAsia="Calibri" w:hAnsi="Arial" w:cs="Arial"/>
          <w:sz w:val="22"/>
          <w:szCs w:val="22"/>
          <w:lang w:val="en-CA" w:eastAsia="en-CA"/>
        </w:rPr>
        <w:t>please attach the CV module after the budget pages.</w:t>
      </w:r>
    </w:p>
    <w:p w14:paraId="19EE96A5" w14:textId="77777777" w:rsidR="00A456EE" w:rsidRPr="00F24EDC" w:rsidRDefault="00A456EE" w:rsidP="00A456EE">
      <w:pPr>
        <w:pStyle w:val="CM24"/>
        <w:spacing w:after="115"/>
        <w:rPr>
          <w:rFonts w:ascii="Arial" w:hAnsi="Arial" w:cs="Arial"/>
          <w:b/>
          <w:bCs/>
          <w:sz w:val="22"/>
          <w:szCs w:val="22"/>
        </w:rPr>
      </w:pPr>
    </w:p>
    <w:p w14:paraId="19EE96A6" w14:textId="77777777" w:rsidR="00A456EE" w:rsidRPr="00F24EDC" w:rsidRDefault="00A456EE" w:rsidP="00A456EE">
      <w:pPr>
        <w:pStyle w:val="CM24"/>
        <w:spacing w:after="115"/>
        <w:rPr>
          <w:rFonts w:ascii="Arial" w:hAnsi="Arial" w:cs="Arial"/>
          <w:color w:val="0070C0"/>
          <w:sz w:val="22"/>
          <w:szCs w:val="22"/>
        </w:rPr>
      </w:pPr>
      <w:r w:rsidRPr="00F24EDC">
        <w:rPr>
          <w:rFonts w:ascii="Arial" w:hAnsi="Arial" w:cs="Arial"/>
          <w:b/>
          <w:bCs/>
          <w:color w:val="0070C0"/>
          <w:sz w:val="22"/>
          <w:szCs w:val="22"/>
        </w:rPr>
        <w:t xml:space="preserve">Task 9: Preview </w:t>
      </w:r>
    </w:p>
    <w:p w14:paraId="19EE96A7" w14:textId="77777777" w:rsidR="00A456EE" w:rsidRPr="00F24EDC" w:rsidRDefault="00A456EE" w:rsidP="00A456EE">
      <w:pPr>
        <w:pStyle w:val="CM32"/>
        <w:spacing w:after="322" w:line="218" w:lineRule="atLeast"/>
        <w:ind w:right="77"/>
        <w:rPr>
          <w:rFonts w:ascii="Arial" w:hAnsi="Arial" w:cs="Arial"/>
          <w:sz w:val="22"/>
          <w:szCs w:val="22"/>
        </w:rPr>
      </w:pPr>
      <w:r w:rsidRPr="00F24EDC">
        <w:rPr>
          <w:rFonts w:ascii="Arial" w:hAnsi="Arial" w:cs="Arial"/>
          <w:sz w:val="22"/>
          <w:szCs w:val="22"/>
        </w:rPr>
        <w:t xml:space="preserve">The Nominated Principal Applicant should review all components of the application. </w:t>
      </w:r>
    </w:p>
    <w:p w14:paraId="19EE96A8" w14:textId="77777777" w:rsidR="00A456EE" w:rsidRPr="00F24EDC" w:rsidRDefault="00A456EE" w:rsidP="00A456EE">
      <w:pPr>
        <w:pStyle w:val="CM24"/>
        <w:spacing w:after="115"/>
        <w:rPr>
          <w:rFonts w:ascii="Arial" w:hAnsi="Arial" w:cs="Arial"/>
          <w:color w:val="0070C0"/>
          <w:sz w:val="22"/>
          <w:szCs w:val="22"/>
        </w:rPr>
      </w:pPr>
      <w:r w:rsidRPr="00F24EDC">
        <w:rPr>
          <w:rFonts w:ascii="Arial" w:hAnsi="Arial" w:cs="Arial"/>
          <w:b/>
          <w:bCs/>
          <w:color w:val="0070C0"/>
          <w:sz w:val="22"/>
          <w:szCs w:val="22"/>
        </w:rPr>
        <w:t xml:space="preserve">Task 10: Consent and Submit </w:t>
      </w:r>
    </w:p>
    <w:p w14:paraId="7E863337" w14:textId="77777777" w:rsidR="004A2F79" w:rsidRDefault="00A456EE" w:rsidP="00371358">
      <w:pPr>
        <w:pStyle w:val="CM24"/>
        <w:spacing w:after="115" w:line="218" w:lineRule="atLeast"/>
        <w:ind w:right="222"/>
        <w:rPr>
          <w:rFonts w:ascii="Arial" w:hAnsi="Arial" w:cs="Arial"/>
          <w:b/>
          <w:bCs/>
          <w:sz w:val="22"/>
          <w:szCs w:val="22"/>
        </w:rPr>
      </w:pPr>
      <w:bookmarkStart w:id="1" w:name="_Hlk64368673"/>
      <w:r w:rsidRPr="00F24EDC">
        <w:rPr>
          <w:rFonts w:ascii="Arial" w:hAnsi="Arial" w:cs="Arial"/>
          <w:sz w:val="22"/>
          <w:szCs w:val="22"/>
        </w:rPr>
        <w:t xml:space="preserve">The Nominated Principal Applicant must </w:t>
      </w:r>
      <w:r w:rsidR="006E679A">
        <w:rPr>
          <w:rFonts w:ascii="Arial" w:hAnsi="Arial" w:cs="Arial"/>
          <w:b/>
          <w:bCs/>
          <w:sz w:val="22"/>
          <w:szCs w:val="22"/>
        </w:rPr>
        <w:t>s</w:t>
      </w:r>
      <w:r w:rsidRPr="00F24EDC">
        <w:rPr>
          <w:rFonts w:ascii="Arial" w:hAnsi="Arial" w:cs="Arial"/>
          <w:b/>
          <w:bCs/>
          <w:sz w:val="22"/>
          <w:szCs w:val="22"/>
        </w:rPr>
        <w:t xml:space="preserve">ubmit to </w:t>
      </w:r>
      <w:bookmarkEnd w:id="1"/>
      <w:r w:rsidR="00371358">
        <w:rPr>
          <w:rFonts w:ascii="Arial" w:hAnsi="Arial" w:cs="Arial"/>
          <w:b/>
          <w:bCs/>
          <w:sz w:val="22"/>
          <w:szCs w:val="22"/>
        </w:rPr>
        <w:t>Ekua Kariuki (</w:t>
      </w:r>
      <w:hyperlink r:id="rId10" w:history="1">
        <w:r w:rsidR="00371358" w:rsidRPr="003C060F">
          <w:rPr>
            <w:rStyle w:val="Hyperlink"/>
            <w:rFonts w:ascii="Arial" w:hAnsi="Arial" w:cs="Arial"/>
            <w:b/>
            <w:bCs/>
            <w:sz w:val="22"/>
            <w:szCs w:val="22"/>
          </w:rPr>
          <w:t>Ekua.kariuki@utoronto.ca</w:t>
        </w:r>
      </w:hyperlink>
      <w:r w:rsidR="00371358">
        <w:rPr>
          <w:rFonts w:ascii="Arial" w:hAnsi="Arial" w:cs="Arial"/>
          <w:b/>
          <w:bCs/>
          <w:sz w:val="22"/>
          <w:szCs w:val="22"/>
        </w:rPr>
        <w:t xml:space="preserve">) </w:t>
      </w:r>
    </w:p>
    <w:p w14:paraId="19EE96AA" w14:textId="6CC9386A" w:rsidR="00A456EE" w:rsidRPr="00F24EDC" w:rsidRDefault="00A456EE" w:rsidP="00371358">
      <w:pPr>
        <w:pStyle w:val="CM24"/>
        <w:spacing w:after="115" w:line="218" w:lineRule="atLeast"/>
        <w:ind w:right="222"/>
        <w:rPr>
          <w:rFonts w:ascii="Arial" w:hAnsi="Arial" w:cs="Arial"/>
          <w:b/>
          <w:sz w:val="22"/>
          <w:szCs w:val="22"/>
        </w:rPr>
      </w:pPr>
      <w:r w:rsidRPr="00F24EDC">
        <w:rPr>
          <w:rFonts w:ascii="Arial" w:hAnsi="Arial" w:cs="Arial"/>
          <w:b/>
          <w:sz w:val="22"/>
          <w:szCs w:val="22"/>
        </w:rPr>
        <w:t>Late applications will NOT be considered.</w:t>
      </w:r>
    </w:p>
    <w:p w14:paraId="19EE96AB" w14:textId="77777777" w:rsidR="00A456EE" w:rsidRPr="00F24EDC" w:rsidRDefault="00A456EE" w:rsidP="00A456EE">
      <w:pPr>
        <w:pStyle w:val="CM9"/>
        <w:rPr>
          <w:rFonts w:ascii="Arial" w:hAnsi="Arial" w:cs="Arial"/>
          <w:sz w:val="22"/>
          <w:szCs w:val="22"/>
        </w:rPr>
      </w:pPr>
      <w:r w:rsidRPr="00F24EDC">
        <w:rPr>
          <w:rFonts w:ascii="Arial" w:hAnsi="Arial" w:cs="Arial"/>
          <w:sz w:val="22"/>
          <w:szCs w:val="22"/>
        </w:rPr>
        <w:t xml:space="preserve"> </w:t>
      </w:r>
    </w:p>
    <w:p w14:paraId="19EE96AC" w14:textId="77777777" w:rsidR="00715B44" w:rsidRDefault="00715B44" w:rsidP="002E16B3">
      <w:pPr>
        <w:jc w:val="center"/>
        <w:rPr>
          <w:rFonts w:ascii="Verdana" w:hAnsi="Verdana"/>
          <w:b/>
          <w:sz w:val="22"/>
          <w:szCs w:val="22"/>
          <w:lang w:val="en-CA"/>
        </w:rPr>
      </w:pPr>
    </w:p>
    <w:p w14:paraId="19EE96AD" w14:textId="77777777" w:rsidR="00715B44" w:rsidRDefault="00715B44" w:rsidP="002E16B3">
      <w:pPr>
        <w:jc w:val="center"/>
        <w:rPr>
          <w:rFonts w:ascii="Verdana" w:hAnsi="Verdana"/>
          <w:b/>
          <w:sz w:val="22"/>
          <w:szCs w:val="22"/>
          <w:lang w:val="en-CA"/>
        </w:rPr>
      </w:pPr>
      <w:r>
        <w:rPr>
          <w:rFonts w:ascii="Verdana" w:hAnsi="Verdana"/>
          <w:b/>
          <w:sz w:val="22"/>
          <w:szCs w:val="22"/>
          <w:lang w:val="en-CA"/>
        </w:rPr>
        <w:br w:type="page"/>
      </w:r>
    </w:p>
    <w:p w14:paraId="19EE96AE" w14:textId="77777777" w:rsidR="00715B44" w:rsidRDefault="00715B44" w:rsidP="002E16B3">
      <w:pPr>
        <w:jc w:val="center"/>
        <w:rPr>
          <w:rFonts w:ascii="Verdana" w:hAnsi="Verdana"/>
          <w:b/>
          <w:sz w:val="22"/>
          <w:szCs w:val="22"/>
          <w:lang w:val="en-CA"/>
        </w:rPr>
      </w:pPr>
    </w:p>
    <w:p w14:paraId="19EE96AF" w14:textId="77777777" w:rsidR="00715B44" w:rsidRDefault="00715B44" w:rsidP="002E16B3">
      <w:pPr>
        <w:jc w:val="center"/>
        <w:rPr>
          <w:rFonts w:ascii="Verdana" w:hAnsi="Verdana"/>
          <w:b/>
          <w:color w:val="0070C0"/>
          <w:sz w:val="72"/>
          <w:szCs w:val="72"/>
          <w:lang w:val="en-CA"/>
        </w:rPr>
      </w:pPr>
      <w:r w:rsidRPr="00715B44">
        <w:rPr>
          <w:rFonts w:ascii="Verdana" w:hAnsi="Verdana"/>
          <w:b/>
          <w:color w:val="0070C0"/>
          <w:sz w:val="72"/>
          <w:szCs w:val="72"/>
          <w:lang w:val="en-CA"/>
        </w:rPr>
        <w:t xml:space="preserve">PSL1066H </w:t>
      </w:r>
    </w:p>
    <w:p w14:paraId="19EE96B0" w14:textId="77777777" w:rsidR="00715B44" w:rsidRDefault="00715B44" w:rsidP="002E16B3">
      <w:pPr>
        <w:jc w:val="center"/>
        <w:rPr>
          <w:rFonts w:ascii="Verdana" w:hAnsi="Verdana"/>
          <w:b/>
          <w:color w:val="0070C0"/>
          <w:sz w:val="72"/>
          <w:szCs w:val="72"/>
          <w:lang w:val="en-CA"/>
        </w:rPr>
      </w:pPr>
      <w:r w:rsidRPr="00715B44">
        <w:rPr>
          <w:rFonts w:ascii="Verdana" w:hAnsi="Verdana"/>
          <w:b/>
          <w:color w:val="0070C0"/>
          <w:sz w:val="72"/>
          <w:szCs w:val="72"/>
          <w:lang w:val="en-CA"/>
        </w:rPr>
        <w:t xml:space="preserve">Course Forms </w:t>
      </w:r>
    </w:p>
    <w:p w14:paraId="19EE96B1" w14:textId="77777777" w:rsidR="00371879" w:rsidRPr="00587419" w:rsidRDefault="00715B44" w:rsidP="002E16B3">
      <w:pPr>
        <w:jc w:val="center"/>
        <w:rPr>
          <w:rFonts w:ascii="Arial" w:hAnsi="Arial" w:cs="Arial"/>
          <w:b/>
          <w:sz w:val="18"/>
          <w:szCs w:val="18"/>
          <w:lang w:val="en-CA"/>
        </w:rPr>
      </w:pPr>
      <w:r w:rsidRPr="00715B44">
        <w:rPr>
          <w:rFonts w:ascii="Verdana" w:hAnsi="Verdana"/>
          <w:b/>
          <w:color w:val="0070C0"/>
          <w:sz w:val="72"/>
          <w:szCs w:val="72"/>
          <w:lang w:val="en-CA"/>
        </w:rPr>
        <w:t>&amp; Questionnaire</w:t>
      </w:r>
      <w:r>
        <w:rPr>
          <w:rFonts w:ascii="Verdana" w:hAnsi="Verdana"/>
          <w:b/>
          <w:sz w:val="22"/>
          <w:szCs w:val="22"/>
          <w:lang w:val="en-CA"/>
        </w:rPr>
        <w:t xml:space="preserve"> </w:t>
      </w:r>
      <w:r w:rsidR="00433AAE" w:rsidRPr="00F24EDC">
        <w:rPr>
          <w:rFonts w:ascii="Verdana" w:hAnsi="Verdana"/>
          <w:b/>
          <w:sz w:val="22"/>
          <w:szCs w:val="22"/>
          <w:lang w:val="en-CA"/>
        </w:rPr>
        <w:br w:type="page"/>
      </w:r>
      <w:r w:rsidR="00CF37FA" w:rsidRPr="00587419">
        <w:rPr>
          <w:rFonts w:ascii="Arial" w:hAnsi="Arial" w:cs="Arial"/>
          <w:b/>
          <w:sz w:val="18"/>
          <w:szCs w:val="18"/>
          <w:lang w:val="en-CA"/>
        </w:rPr>
        <w:t>PSL1066</w:t>
      </w:r>
      <w:r>
        <w:rPr>
          <w:rFonts w:ascii="Arial" w:hAnsi="Arial" w:cs="Arial"/>
          <w:b/>
          <w:sz w:val="18"/>
          <w:szCs w:val="18"/>
          <w:lang w:val="en-CA"/>
        </w:rPr>
        <w:t>H</w:t>
      </w:r>
      <w:r w:rsidR="00CF37FA" w:rsidRPr="00587419">
        <w:rPr>
          <w:rFonts w:ascii="Arial" w:hAnsi="Arial" w:cs="Arial"/>
          <w:b/>
          <w:sz w:val="18"/>
          <w:szCs w:val="18"/>
          <w:lang w:val="en-CA"/>
        </w:rPr>
        <w:t xml:space="preserve"> – Research </w:t>
      </w:r>
      <w:r w:rsidR="0061765A">
        <w:rPr>
          <w:rFonts w:ascii="Arial" w:hAnsi="Arial" w:cs="Arial"/>
          <w:b/>
          <w:sz w:val="18"/>
          <w:szCs w:val="18"/>
          <w:lang w:val="en-CA"/>
        </w:rPr>
        <w:t xml:space="preserve">Grant </w:t>
      </w:r>
      <w:r w:rsidR="00CF37FA" w:rsidRPr="00587419">
        <w:rPr>
          <w:rFonts w:ascii="Arial" w:hAnsi="Arial" w:cs="Arial"/>
          <w:b/>
          <w:sz w:val="18"/>
          <w:szCs w:val="18"/>
          <w:lang w:val="en-CA"/>
        </w:rPr>
        <w:t>Proposal</w:t>
      </w:r>
    </w:p>
    <w:p w14:paraId="19EE96B2" w14:textId="77777777" w:rsidR="008D7735" w:rsidRPr="00587419" w:rsidRDefault="008D7735">
      <w:pPr>
        <w:rPr>
          <w:rFonts w:ascii="Arial" w:hAnsi="Arial" w:cs="Arial"/>
          <w:sz w:val="18"/>
          <w:szCs w:val="18"/>
          <w:lang w:val="en-CA"/>
        </w:rPr>
      </w:pPr>
    </w:p>
    <w:p w14:paraId="19EE96B3" w14:textId="77777777" w:rsidR="008D7735" w:rsidRPr="00587419" w:rsidRDefault="008D7735" w:rsidP="00C05581">
      <w:pPr>
        <w:jc w:val="center"/>
        <w:rPr>
          <w:rFonts w:ascii="Arial" w:hAnsi="Arial" w:cs="Arial"/>
          <w:b/>
          <w:sz w:val="18"/>
          <w:szCs w:val="18"/>
          <w:lang w:val="en-CA"/>
        </w:rPr>
      </w:pPr>
      <w:r w:rsidRPr="00587419">
        <w:rPr>
          <w:rFonts w:ascii="Arial" w:hAnsi="Arial" w:cs="Arial"/>
          <w:b/>
          <w:sz w:val="18"/>
          <w:szCs w:val="18"/>
          <w:lang w:val="en-CA"/>
        </w:rPr>
        <w:t>RESEARCH MODULE</w:t>
      </w:r>
    </w:p>
    <w:p w14:paraId="19EE96B4" w14:textId="77777777" w:rsidR="008D7735" w:rsidRPr="00587419" w:rsidRDefault="008D7735">
      <w:pPr>
        <w:rPr>
          <w:rFonts w:ascii="Arial" w:hAnsi="Arial" w:cs="Arial"/>
          <w:sz w:val="18"/>
          <w:szCs w:val="18"/>
          <w:lang w:val="en-CA"/>
        </w:rPr>
      </w:pPr>
    </w:p>
    <w:p w14:paraId="19EE96B5" w14:textId="77777777" w:rsidR="002E16B3" w:rsidRPr="00587419" w:rsidRDefault="002E16B3">
      <w:pPr>
        <w:rPr>
          <w:rFonts w:ascii="Arial" w:hAnsi="Arial" w:cs="Arial"/>
          <w:sz w:val="18"/>
          <w:szCs w:val="18"/>
          <w:lang w:val="en-CA"/>
        </w:rPr>
      </w:pPr>
    </w:p>
    <w:p w14:paraId="19EE96B6" w14:textId="77777777" w:rsidR="00E2510C" w:rsidRPr="00587419" w:rsidRDefault="00E2510C" w:rsidP="00E2510C">
      <w:pPr>
        <w:rPr>
          <w:rFonts w:ascii="Arial" w:hAnsi="Arial" w:cs="Arial"/>
          <w:sz w:val="18"/>
          <w:szCs w:val="18"/>
          <w:lang w:val="en-CA"/>
        </w:rPr>
      </w:pPr>
      <w:r w:rsidRPr="00587419">
        <w:rPr>
          <w:rFonts w:ascii="Arial" w:hAnsi="Arial" w:cs="Arial"/>
          <w:sz w:val="18"/>
          <w:szCs w:val="18"/>
          <w:lang w:val="en-CA"/>
        </w:rPr>
        <w:t xml:space="preserve">Applicant’s Name:  </w:t>
      </w:r>
    </w:p>
    <w:p w14:paraId="19EE96B7" w14:textId="77777777" w:rsidR="00E2510C" w:rsidRPr="00587419" w:rsidRDefault="00E2510C" w:rsidP="00E2510C">
      <w:pPr>
        <w:rPr>
          <w:rFonts w:ascii="Arial" w:hAnsi="Arial" w:cs="Arial"/>
          <w:sz w:val="18"/>
          <w:szCs w:val="18"/>
          <w:lang w:val="en-CA"/>
        </w:rPr>
      </w:pPr>
    </w:p>
    <w:p w14:paraId="19EE96B8" w14:textId="77777777" w:rsidR="00E2510C" w:rsidRPr="00587419" w:rsidRDefault="00E2510C" w:rsidP="00E2510C">
      <w:pPr>
        <w:rPr>
          <w:rFonts w:ascii="Arial" w:hAnsi="Arial" w:cs="Arial"/>
          <w:sz w:val="18"/>
          <w:szCs w:val="18"/>
          <w:lang w:val="en-CA"/>
        </w:rPr>
      </w:pPr>
      <w:r w:rsidRPr="00587419">
        <w:rPr>
          <w:rFonts w:ascii="Arial" w:hAnsi="Arial" w:cs="Arial"/>
          <w:sz w:val="18"/>
          <w:szCs w:val="18"/>
          <w:lang w:val="en-CA"/>
        </w:rPr>
        <w:t>Project Title:</w:t>
      </w:r>
    </w:p>
    <w:p w14:paraId="19EE96B9" w14:textId="77777777" w:rsidR="00E2510C" w:rsidRPr="00587419" w:rsidRDefault="00E2510C">
      <w:pPr>
        <w:rPr>
          <w:rFonts w:ascii="Arial" w:hAnsi="Arial" w:cs="Arial"/>
          <w:sz w:val="18"/>
          <w:szCs w:val="18"/>
          <w:lang w:val="en-CA"/>
        </w:rPr>
      </w:pPr>
    </w:p>
    <w:p w14:paraId="19EE96BA" w14:textId="77777777" w:rsidR="00E2510C" w:rsidRPr="00587419" w:rsidRDefault="00E2510C">
      <w:pPr>
        <w:rPr>
          <w:rFonts w:ascii="Arial" w:hAnsi="Arial" w:cs="Arial"/>
          <w:sz w:val="18"/>
          <w:szCs w:val="18"/>
          <w:lang w:val="en-CA"/>
        </w:rPr>
      </w:pPr>
    </w:p>
    <w:p w14:paraId="19EE96BB" w14:textId="77777777" w:rsidR="00E2510C" w:rsidRPr="00587419" w:rsidRDefault="00E2510C" w:rsidP="00E2510C">
      <w:pPr>
        <w:rPr>
          <w:rFonts w:ascii="Arial" w:hAnsi="Arial" w:cs="Arial"/>
          <w:sz w:val="18"/>
          <w:szCs w:val="18"/>
          <w:lang w:val="en-CA"/>
        </w:rPr>
      </w:pPr>
      <w:r w:rsidRPr="00587419">
        <w:rPr>
          <w:rFonts w:ascii="Arial" w:hAnsi="Arial" w:cs="Arial"/>
          <w:sz w:val="18"/>
          <w:szCs w:val="18"/>
          <w:lang w:val="en-CA"/>
        </w:rPr>
        <w:t>Period of support requested:</w:t>
      </w:r>
    </w:p>
    <w:p w14:paraId="19EE96BC" w14:textId="77777777" w:rsidR="00E2510C" w:rsidRPr="00587419" w:rsidRDefault="00E2510C">
      <w:pPr>
        <w:rPr>
          <w:rFonts w:ascii="Arial" w:hAnsi="Arial" w:cs="Arial"/>
          <w:sz w:val="18"/>
          <w:szCs w:val="18"/>
          <w:lang w:val="en-CA"/>
        </w:rPr>
      </w:pPr>
    </w:p>
    <w:p w14:paraId="19EE96BD" w14:textId="77777777" w:rsidR="00E2510C" w:rsidRPr="00587419" w:rsidRDefault="00E2510C" w:rsidP="00E2510C">
      <w:pPr>
        <w:rPr>
          <w:rFonts w:ascii="Arial" w:hAnsi="Arial" w:cs="Arial"/>
          <w:sz w:val="18"/>
          <w:szCs w:val="18"/>
          <w:lang w:val="en-CA"/>
        </w:rPr>
      </w:pPr>
      <w:r w:rsidRPr="00587419">
        <w:rPr>
          <w:rFonts w:ascii="Arial" w:hAnsi="Arial" w:cs="Arial"/>
          <w:sz w:val="18"/>
          <w:szCs w:val="18"/>
          <w:lang w:val="en-CA"/>
        </w:rPr>
        <w:t>Amount requested for first year:  Operating:                        Equipment:                      Total:</w:t>
      </w:r>
    </w:p>
    <w:p w14:paraId="19EE96BE" w14:textId="77777777" w:rsidR="00E2510C" w:rsidRPr="00587419" w:rsidRDefault="00E2510C">
      <w:pPr>
        <w:rPr>
          <w:rFonts w:ascii="Arial" w:hAnsi="Arial" w:cs="Arial"/>
          <w:sz w:val="18"/>
          <w:szCs w:val="18"/>
          <w:lang w:val="en-CA"/>
        </w:rPr>
      </w:pPr>
    </w:p>
    <w:p w14:paraId="19EE96BF" w14:textId="77777777" w:rsidR="00E2510C" w:rsidRPr="00587419" w:rsidRDefault="00E2510C">
      <w:pPr>
        <w:rPr>
          <w:rFonts w:ascii="Arial" w:hAnsi="Arial" w:cs="Arial"/>
          <w:sz w:val="18"/>
          <w:szCs w:val="18"/>
          <w:lang w:val="en-CA"/>
        </w:rPr>
      </w:pPr>
    </w:p>
    <w:p w14:paraId="19EE96C0" w14:textId="77777777" w:rsidR="008D7735" w:rsidRPr="00587419" w:rsidRDefault="008D7735">
      <w:pPr>
        <w:rPr>
          <w:rFonts w:ascii="Arial" w:hAnsi="Arial" w:cs="Arial"/>
          <w:sz w:val="18"/>
          <w:szCs w:val="18"/>
          <w:lang w:val="en-CA"/>
        </w:rPr>
      </w:pPr>
      <w:r w:rsidRPr="00587419">
        <w:rPr>
          <w:rFonts w:ascii="Arial" w:hAnsi="Arial" w:cs="Arial"/>
          <w:sz w:val="18"/>
          <w:szCs w:val="18"/>
          <w:lang w:val="en-CA"/>
        </w:rPr>
        <w:t>Competition Date:</w:t>
      </w:r>
    </w:p>
    <w:p w14:paraId="19EE96C1" w14:textId="77777777" w:rsidR="008D7735" w:rsidRPr="00587419" w:rsidRDefault="008D7735">
      <w:pPr>
        <w:rPr>
          <w:rFonts w:ascii="Arial" w:hAnsi="Arial" w:cs="Arial"/>
          <w:sz w:val="18"/>
          <w:szCs w:val="18"/>
          <w:lang w:val="en-CA"/>
        </w:rPr>
      </w:pPr>
    </w:p>
    <w:p w14:paraId="19EE96C2" w14:textId="77777777" w:rsidR="00C05581" w:rsidRPr="00587419" w:rsidRDefault="00C05581">
      <w:pPr>
        <w:rPr>
          <w:rFonts w:ascii="Arial" w:hAnsi="Arial" w:cs="Arial"/>
          <w:sz w:val="18"/>
          <w:szCs w:val="18"/>
          <w:lang w:val="en-CA"/>
        </w:rPr>
      </w:pPr>
    </w:p>
    <w:p w14:paraId="19EE96C3" w14:textId="77777777" w:rsidR="00C05581" w:rsidRPr="00587419" w:rsidRDefault="00E2510C">
      <w:pPr>
        <w:rPr>
          <w:rFonts w:ascii="Arial" w:hAnsi="Arial" w:cs="Arial"/>
          <w:sz w:val="18"/>
          <w:szCs w:val="18"/>
          <w:lang w:val="en-CA"/>
        </w:rPr>
      </w:pPr>
      <w:r w:rsidRPr="00587419">
        <w:rPr>
          <w:rFonts w:ascii="Arial" w:hAnsi="Arial" w:cs="Arial"/>
          <w:sz w:val="18"/>
          <w:szCs w:val="18"/>
          <w:lang w:val="en-CA"/>
        </w:rPr>
        <w:t>Applicant’s</w:t>
      </w:r>
      <w:r w:rsidR="00C30F19">
        <w:rPr>
          <w:rFonts w:ascii="Arial" w:hAnsi="Arial" w:cs="Arial"/>
          <w:sz w:val="18"/>
          <w:szCs w:val="18"/>
          <w:lang w:val="en-CA"/>
        </w:rPr>
        <w:t xml:space="preserve"> Lab phone number</w:t>
      </w:r>
      <w:r w:rsidR="00162F23" w:rsidRPr="00587419">
        <w:rPr>
          <w:rFonts w:ascii="Arial" w:hAnsi="Arial" w:cs="Arial"/>
          <w:sz w:val="18"/>
          <w:szCs w:val="18"/>
          <w:lang w:val="en-CA"/>
        </w:rPr>
        <w:t xml:space="preserve">:                                                       email: </w:t>
      </w:r>
    </w:p>
    <w:p w14:paraId="19EE96C4" w14:textId="77777777" w:rsidR="00162F23" w:rsidRPr="00587419" w:rsidRDefault="00162F23">
      <w:pPr>
        <w:rPr>
          <w:rFonts w:ascii="Arial" w:hAnsi="Arial" w:cs="Arial"/>
          <w:sz w:val="18"/>
          <w:szCs w:val="18"/>
          <w:lang w:val="en-CA"/>
        </w:rPr>
      </w:pPr>
    </w:p>
    <w:p w14:paraId="19EE96C5" w14:textId="77777777" w:rsidR="008D7735" w:rsidRPr="00587419" w:rsidRDefault="008D7735">
      <w:pPr>
        <w:rPr>
          <w:rFonts w:ascii="Arial" w:hAnsi="Arial" w:cs="Arial"/>
          <w:sz w:val="18"/>
          <w:szCs w:val="18"/>
          <w:lang w:val="en-CA"/>
        </w:rPr>
      </w:pPr>
    </w:p>
    <w:p w14:paraId="19EE96C6" w14:textId="77777777" w:rsidR="00C05581" w:rsidRPr="00587419" w:rsidRDefault="00C05581">
      <w:pPr>
        <w:rPr>
          <w:rFonts w:ascii="Arial" w:hAnsi="Arial" w:cs="Arial"/>
          <w:sz w:val="18"/>
          <w:szCs w:val="18"/>
          <w:lang w:val="en-CA"/>
        </w:rPr>
      </w:pPr>
    </w:p>
    <w:p w14:paraId="19EE96C7" w14:textId="77777777" w:rsidR="008D7735" w:rsidRPr="00587419" w:rsidRDefault="008D7735">
      <w:pPr>
        <w:rPr>
          <w:rFonts w:ascii="Arial" w:hAnsi="Arial" w:cs="Arial"/>
          <w:sz w:val="18"/>
          <w:szCs w:val="18"/>
          <w:lang w:val="en-CA"/>
        </w:rPr>
      </w:pPr>
    </w:p>
    <w:p w14:paraId="19EE96C8" w14:textId="77777777" w:rsidR="00C05581" w:rsidRPr="00587419" w:rsidRDefault="00C05581">
      <w:pPr>
        <w:rPr>
          <w:rFonts w:ascii="Arial" w:hAnsi="Arial" w:cs="Arial"/>
          <w:sz w:val="18"/>
          <w:szCs w:val="18"/>
          <w:lang w:val="en-CA"/>
        </w:rPr>
      </w:pPr>
    </w:p>
    <w:p w14:paraId="19EE96C9" w14:textId="77777777" w:rsidR="00363BC5" w:rsidRPr="00587419" w:rsidRDefault="00363BC5">
      <w:pPr>
        <w:rPr>
          <w:rFonts w:ascii="Arial" w:hAnsi="Arial" w:cs="Arial"/>
          <w:sz w:val="18"/>
          <w:szCs w:val="18"/>
          <w:lang w:val="en-CA"/>
        </w:rPr>
      </w:pPr>
    </w:p>
    <w:p w14:paraId="19EE96CA" w14:textId="77777777" w:rsidR="008A6AC9" w:rsidRPr="00587419" w:rsidRDefault="008A6AC9">
      <w:pPr>
        <w:rPr>
          <w:rFonts w:ascii="Arial" w:hAnsi="Arial" w:cs="Arial"/>
          <w:sz w:val="18"/>
          <w:szCs w:val="18"/>
          <w:lang w:val="en-CA"/>
        </w:rPr>
      </w:pPr>
    </w:p>
    <w:p w14:paraId="19EE96CB" w14:textId="77777777" w:rsidR="008A6AC9" w:rsidRPr="00587419" w:rsidRDefault="008A6AC9">
      <w:pPr>
        <w:rPr>
          <w:rFonts w:ascii="Arial" w:hAnsi="Arial" w:cs="Arial"/>
          <w:sz w:val="18"/>
          <w:szCs w:val="18"/>
          <w:lang w:val="en-CA"/>
        </w:rPr>
      </w:pPr>
    </w:p>
    <w:p w14:paraId="19EE96CC" w14:textId="77777777" w:rsidR="008A6AC9" w:rsidRPr="00587419" w:rsidRDefault="008A6AC9">
      <w:pPr>
        <w:rPr>
          <w:rFonts w:ascii="Arial" w:hAnsi="Arial" w:cs="Arial"/>
          <w:sz w:val="18"/>
          <w:szCs w:val="18"/>
          <w:lang w:val="en-CA"/>
        </w:rPr>
      </w:pPr>
      <w:r w:rsidRPr="00587419">
        <w:rPr>
          <w:rFonts w:ascii="Arial" w:hAnsi="Arial" w:cs="Arial"/>
          <w:sz w:val="18"/>
          <w:szCs w:val="18"/>
          <w:lang w:val="en-CA"/>
        </w:rPr>
        <w:t>Signature of applicant:</w:t>
      </w:r>
    </w:p>
    <w:p w14:paraId="19EE96CD" w14:textId="77777777" w:rsidR="00363BC5" w:rsidRPr="00587419" w:rsidRDefault="00363BC5">
      <w:pPr>
        <w:rPr>
          <w:rFonts w:ascii="Arial" w:hAnsi="Arial" w:cs="Arial"/>
          <w:sz w:val="18"/>
          <w:szCs w:val="18"/>
          <w:lang w:val="en-CA"/>
        </w:rPr>
      </w:pPr>
    </w:p>
    <w:p w14:paraId="19EE96CE" w14:textId="77777777" w:rsidR="00CF37FA" w:rsidRPr="00587419" w:rsidRDefault="00CF37FA">
      <w:pPr>
        <w:rPr>
          <w:rFonts w:ascii="Arial" w:hAnsi="Arial" w:cs="Arial"/>
          <w:sz w:val="18"/>
          <w:szCs w:val="18"/>
          <w:lang w:val="en-CA"/>
        </w:rPr>
      </w:pPr>
    </w:p>
    <w:p w14:paraId="19EE96CF" w14:textId="77777777" w:rsidR="00CF37FA" w:rsidRPr="00587419" w:rsidRDefault="00CF37FA">
      <w:pPr>
        <w:rPr>
          <w:rFonts w:ascii="Arial" w:hAnsi="Arial" w:cs="Arial"/>
          <w:sz w:val="18"/>
          <w:szCs w:val="18"/>
          <w:lang w:val="en-CA"/>
        </w:rPr>
      </w:pPr>
    </w:p>
    <w:p w14:paraId="19EE96D0" w14:textId="77777777" w:rsidR="00CF37FA" w:rsidRPr="00587419" w:rsidRDefault="00CF37FA">
      <w:pPr>
        <w:rPr>
          <w:rFonts w:ascii="Arial" w:hAnsi="Arial" w:cs="Arial"/>
          <w:sz w:val="18"/>
          <w:szCs w:val="18"/>
          <w:lang w:val="en-CA"/>
        </w:rPr>
      </w:pPr>
      <w:r w:rsidRPr="00587419">
        <w:rPr>
          <w:rFonts w:ascii="Arial" w:hAnsi="Arial" w:cs="Arial"/>
          <w:sz w:val="18"/>
          <w:szCs w:val="18"/>
          <w:lang w:val="en-CA"/>
        </w:rPr>
        <w:t xml:space="preserve">Supervisor’s name: </w:t>
      </w:r>
    </w:p>
    <w:p w14:paraId="19EE96D1" w14:textId="77777777" w:rsidR="00E2510C" w:rsidRPr="00587419" w:rsidRDefault="00E2510C">
      <w:pPr>
        <w:rPr>
          <w:rFonts w:ascii="Arial" w:hAnsi="Arial" w:cs="Arial"/>
          <w:sz w:val="18"/>
          <w:szCs w:val="18"/>
          <w:lang w:val="en-CA"/>
        </w:rPr>
      </w:pPr>
    </w:p>
    <w:p w14:paraId="19EE96D2" w14:textId="77777777" w:rsidR="00E2510C" w:rsidRPr="00587419" w:rsidRDefault="00E2510C">
      <w:pPr>
        <w:rPr>
          <w:rFonts w:ascii="Arial" w:hAnsi="Arial" w:cs="Arial"/>
          <w:sz w:val="18"/>
          <w:szCs w:val="18"/>
          <w:lang w:val="en-CA"/>
        </w:rPr>
      </w:pPr>
    </w:p>
    <w:p w14:paraId="19EE96D3" w14:textId="77777777" w:rsidR="00E2510C" w:rsidRPr="00587419" w:rsidRDefault="00E2510C">
      <w:pPr>
        <w:rPr>
          <w:rFonts w:ascii="Arial" w:hAnsi="Arial" w:cs="Arial"/>
          <w:sz w:val="18"/>
          <w:szCs w:val="18"/>
          <w:lang w:val="en-CA"/>
        </w:rPr>
      </w:pPr>
      <w:r w:rsidRPr="00587419">
        <w:rPr>
          <w:rFonts w:ascii="Arial" w:hAnsi="Arial" w:cs="Arial"/>
          <w:sz w:val="18"/>
          <w:szCs w:val="18"/>
          <w:lang w:val="en-CA"/>
        </w:rPr>
        <w:t>Supervisor’s signature:</w:t>
      </w:r>
    </w:p>
    <w:p w14:paraId="19EE96D4" w14:textId="77777777" w:rsidR="00363BC5" w:rsidRPr="00587419" w:rsidRDefault="00363BC5">
      <w:pPr>
        <w:rPr>
          <w:rFonts w:ascii="Arial" w:hAnsi="Arial" w:cs="Arial"/>
          <w:sz w:val="18"/>
          <w:szCs w:val="18"/>
          <w:lang w:val="en-CA"/>
        </w:rPr>
      </w:pPr>
    </w:p>
    <w:p w14:paraId="19EE96D5" w14:textId="77777777" w:rsidR="008A6AC9" w:rsidRPr="00587419" w:rsidRDefault="008A6AC9">
      <w:pPr>
        <w:rPr>
          <w:rFonts w:ascii="Arial" w:hAnsi="Arial" w:cs="Arial"/>
          <w:sz w:val="18"/>
          <w:szCs w:val="18"/>
          <w:lang w:val="en-CA"/>
        </w:rPr>
      </w:pPr>
    </w:p>
    <w:p w14:paraId="19EE96D6" w14:textId="77777777" w:rsidR="00E2510C" w:rsidRPr="00587419" w:rsidRDefault="00E2510C">
      <w:pPr>
        <w:rPr>
          <w:rFonts w:ascii="Arial" w:hAnsi="Arial" w:cs="Arial"/>
          <w:sz w:val="18"/>
          <w:szCs w:val="18"/>
          <w:lang w:val="en-CA"/>
        </w:rPr>
      </w:pPr>
    </w:p>
    <w:p w14:paraId="19EE96D7" w14:textId="77777777" w:rsidR="00E2510C" w:rsidRPr="00587419" w:rsidRDefault="00E2510C">
      <w:pPr>
        <w:rPr>
          <w:rFonts w:ascii="Arial" w:hAnsi="Arial" w:cs="Arial"/>
          <w:sz w:val="18"/>
          <w:szCs w:val="18"/>
          <w:lang w:val="en-CA"/>
        </w:rPr>
      </w:pPr>
    </w:p>
    <w:p w14:paraId="19EE96D8" w14:textId="77777777" w:rsidR="00E2510C" w:rsidRPr="00587419" w:rsidRDefault="00E2510C">
      <w:pPr>
        <w:rPr>
          <w:rFonts w:ascii="Arial" w:hAnsi="Arial" w:cs="Arial"/>
          <w:sz w:val="18"/>
          <w:szCs w:val="18"/>
          <w:lang w:val="en-CA"/>
        </w:rPr>
      </w:pPr>
    </w:p>
    <w:p w14:paraId="19EE96D9" w14:textId="77777777" w:rsidR="00E2510C" w:rsidRPr="00587419" w:rsidRDefault="00E2510C">
      <w:pPr>
        <w:rPr>
          <w:rFonts w:ascii="Arial" w:hAnsi="Arial" w:cs="Arial"/>
          <w:sz w:val="18"/>
          <w:szCs w:val="18"/>
          <w:lang w:val="en-CA"/>
        </w:rPr>
      </w:pPr>
    </w:p>
    <w:p w14:paraId="19EE96DA" w14:textId="77777777" w:rsidR="008A6AC9" w:rsidRPr="00587419" w:rsidRDefault="008A6AC9">
      <w:pPr>
        <w:rPr>
          <w:rFonts w:ascii="Arial" w:hAnsi="Arial" w:cs="Arial"/>
          <w:sz w:val="18"/>
          <w:szCs w:val="18"/>
          <w:lang w:val="en-CA"/>
        </w:rPr>
      </w:pPr>
    </w:p>
    <w:p w14:paraId="19EE96DB" w14:textId="77777777" w:rsidR="008A6AC9" w:rsidRPr="00587419" w:rsidRDefault="008A6AC9">
      <w:pPr>
        <w:rPr>
          <w:rFonts w:ascii="Arial" w:hAnsi="Arial" w:cs="Arial"/>
          <w:sz w:val="18"/>
          <w:szCs w:val="18"/>
          <w:lang w:val="en-CA"/>
        </w:rPr>
      </w:pPr>
    </w:p>
    <w:p w14:paraId="19EE96DC" w14:textId="77777777" w:rsidR="008A6AC9" w:rsidRPr="00587419" w:rsidRDefault="008A6AC9">
      <w:pPr>
        <w:rPr>
          <w:rFonts w:ascii="Arial" w:hAnsi="Arial" w:cs="Arial"/>
          <w:sz w:val="18"/>
          <w:szCs w:val="18"/>
          <w:lang w:val="en-CA"/>
        </w:rPr>
      </w:pPr>
    </w:p>
    <w:p w14:paraId="19EE96DD" w14:textId="77777777" w:rsidR="008A6AC9" w:rsidRPr="00587419" w:rsidRDefault="008A6AC9">
      <w:pPr>
        <w:rPr>
          <w:rFonts w:ascii="Arial" w:hAnsi="Arial" w:cs="Arial"/>
          <w:sz w:val="18"/>
          <w:szCs w:val="18"/>
          <w:lang w:val="en-CA"/>
        </w:rPr>
      </w:pPr>
    </w:p>
    <w:p w14:paraId="19EE96DE" w14:textId="77777777" w:rsidR="008A6AC9" w:rsidRPr="00587419" w:rsidRDefault="008A6AC9">
      <w:pPr>
        <w:rPr>
          <w:rFonts w:ascii="Arial" w:hAnsi="Arial" w:cs="Arial"/>
          <w:sz w:val="18"/>
          <w:szCs w:val="18"/>
          <w:lang w:val="en-CA"/>
        </w:rPr>
      </w:pPr>
    </w:p>
    <w:p w14:paraId="19EE96DF" w14:textId="77777777" w:rsidR="008D7735" w:rsidRPr="00003A91" w:rsidRDefault="00162F23">
      <w:pPr>
        <w:rPr>
          <w:rFonts w:ascii="Arial" w:hAnsi="Arial" w:cs="Arial"/>
          <w:sz w:val="18"/>
          <w:szCs w:val="18"/>
          <w:lang w:val="en-CA"/>
        </w:rPr>
      </w:pPr>
      <w:r w:rsidRPr="00587419">
        <w:rPr>
          <w:rFonts w:ascii="Arial" w:hAnsi="Arial" w:cs="Arial"/>
          <w:sz w:val="18"/>
          <w:szCs w:val="18"/>
          <w:lang w:val="en-CA"/>
        </w:rPr>
        <w:br w:type="page"/>
      </w:r>
      <w:r w:rsidRPr="00003A91">
        <w:rPr>
          <w:rFonts w:ascii="Arial" w:hAnsi="Arial" w:cs="Arial"/>
          <w:sz w:val="18"/>
          <w:szCs w:val="18"/>
          <w:lang w:val="en-CA"/>
        </w:rPr>
        <w:t>Lay title of research (two lines only)</w:t>
      </w:r>
    </w:p>
    <w:p w14:paraId="19EE96E0" w14:textId="77777777" w:rsidR="00162F23" w:rsidRPr="00003A91" w:rsidRDefault="00162F23">
      <w:pPr>
        <w:rPr>
          <w:rFonts w:ascii="Arial" w:hAnsi="Arial" w:cs="Arial"/>
          <w:sz w:val="18"/>
          <w:szCs w:val="18"/>
          <w:lang w:val="en-CA"/>
        </w:rPr>
      </w:pPr>
    </w:p>
    <w:p w14:paraId="19EE96E1" w14:textId="77777777" w:rsidR="00162F23" w:rsidRPr="00003A91" w:rsidRDefault="00162F23">
      <w:pPr>
        <w:rPr>
          <w:rFonts w:ascii="Arial" w:hAnsi="Arial" w:cs="Arial"/>
          <w:sz w:val="18"/>
          <w:szCs w:val="18"/>
          <w:lang w:val="en-CA"/>
        </w:rPr>
      </w:pPr>
    </w:p>
    <w:p w14:paraId="19EE96E2" w14:textId="77777777" w:rsidR="00CF37FA" w:rsidRPr="00003A91" w:rsidRDefault="00CF37FA">
      <w:pPr>
        <w:rPr>
          <w:rFonts w:ascii="Arial" w:hAnsi="Arial" w:cs="Arial"/>
          <w:sz w:val="18"/>
          <w:szCs w:val="18"/>
          <w:lang w:val="en-CA"/>
        </w:rPr>
      </w:pPr>
    </w:p>
    <w:p w14:paraId="19EE96E3" w14:textId="77777777" w:rsidR="00E63D24" w:rsidRDefault="00162F23">
      <w:pPr>
        <w:rPr>
          <w:rFonts w:ascii="Arial" w:hAnsi="Arial" w:cs="Arial"/>
          <w:sz w:val="18"/>
          <w:szCs w:val="18"/>
          <w:lang w:val="en-CA"/>
        </w:rPr>
      </w:pPr>
      <w:r w:rsidRPr="00003A91">
        <w:rPr>
          <w:rFonts w:ascii="Arial" w:hAnsi="Arial" w:cs="Arial"/>
          <w:sz w:val="18"/>
          <w:szCs w:val="18"/>
          <w:lang w:val="en-CA"/>
        </w:rPr>
        <w:t>Abstract (suitable for preparation of a press release</w:t>
      </w:r>
      <w:r w:rsidR="00E63D24" w:rsidRPr="00003A91">
        <w:rPr>
          <w:rFonts w:ascii="Arial" w:hAnsi="Arial" w:cs="Arial"/>
          <w:sz w:val="18"/>
          <w:szCs w:val="18"/>
          <w:lang w:val="en-CA"/>
        </w:rPr>
        <w:t>)</w:t>
      </w:r>
    </w:p>
    <w:p w14:paraId="19EE96E4" w14:textId="77777777" w:rsidR="00C30F19" w:rsidRDefault="00C30F19">
      <w:pPr>
        <w:rPr>
          <w:rFonts w:ascii="Arial" w:hAnsi="Arial" w:cs="Arial"/>
          <w:sz w:val="18"/>
          <w:szCs w:val="18"/>
          <w:lang w:val="en-CA"/>
        </w:rPr>
      </w:pPr>
    </w:p>
    <w:p w14:paraId="19EE96E5" w14:textId="77777777" w:rsidR="00C30F19" w:rsidRDefault="00C30F19">
      <w:pPr>
        <w:rPr>
          <w:rFonts w:ascii="Arial" w:hAnsi="Arial" w:cs="Arial"/>
          <w:sz w:val="18"/>
          <w:szCs w:val="18"/>
          <w:lang w:val="en-CA"/>
        </w:rPr>
      </w:pPr>
    </w:p>
    <w:p w14:paraId="19EE96E6" w14:textId="77777777" w:rsidR="00C30F19" w:rsidRDefault="00C30F19">
      <w:pPr>
        <w:rPr>
          <w:rFonts w:ascii="Arial" w:hAnsi="Arial" w:cs="Arial"/>
          <w:sz w:val="18"/>
          <w:szCs w:val="18"/>
          <w:lang w:val="en-CA"/>
        </w:rPr>
      </w:pPr>
    </w:p>
    <w:p w14:paraId="19EE96E7" w14:textId="77777777" w:rsidR="00C30F19" w:rsidRPr="00003A91" w:rsidRDefault="00C30F19">
      <w:pPr>
        <w:rPr>
          <w:rFonts w:ascii="Arial" w:hAnsi="Arial" w:cs="Arial"/>
          <w:sz w:val="18"/>
          <w:szCs w:val="18"/>
          <w:lang w:val="en-CA"/>
        </w:rPr>
      </w:pPr>
      <w:r>
        <w:rPr>
          <w:rFonts w:ascii="Arial" w:hAnsi="Arial" w:cs="Arial"/>
          <w:sz w:val="18"/>
          <w:szCs w:val="18"/>
          <w:lang w:val="en-CA"/>
        </w:rPr>
        <w:t>Descriptors (10 key words)</w:t>
      </w:r>
    </w:p>
    <w:p w14:paraId="19EE96E8" w14:textId="77777777" w:rsidR="008A6AC9" w:rsidRDefault="008A6AC9" w:rsidP="0031287D">
      <w:pPr>
        <w:autoSpaceDE w:val="0"/>
        <w:autoSpaceDN w:val="0"/>
        <w:adjustRightInd w:val="0"/>
        <w:rPr>
          <w:lang w:val="en-CA"/>
        </w:rPr>
      </w:pPr>
    </w:p>
    <w:p w14:paraId="19EE96E9" w14:textId="77777777" w:rsidR="008A6AC9" w:rsidRDefault="008A6AC9" w:rsidP="0031287D">
      <w:pPr>
        <w:autoSpaceDE w:val="0"/>
        <w:autoSpaceDN w:val="0"/>
        <w:adjustRightInd w:val="0"/>
        <w:rPr>
          <w:lang w:val="en-CA"/>
        </w:rPr>
      </w:pPr>
    </w:p>
    <w:p w14:paraId="19EE96EA" w14:textId="77777777" w:rsidR="008A6AC9" w:rsidRDefault="008A6AC9" w:rsidP="0031287D">
      <w:pPr>
        <w:autoSpaceDE w:val="0"/>
        <w:autoSpaceDN w:val="0"/>
        <w:adjustRightInd w:val="0"/>
        <w:rPr>
          <w:lang w:val="en-CA"/>
        </w:rPr>
      </w:pPr>
    </w:p>
    <w:p w14:paraId="19EE96EB" w14:textId="77777777" w:rsidR="008A6AC9" w:rsidRDefault="008A6AC9" w:rsidP="0031287D">
      <w:pPr>
        <w:autoSpaceDE w:val="0"/>
        <w:autoSpaceDN w:val="0"/>
        <w:adjustRightInd w:val="0"/>
        <w:rPr>
          <w:lang w:val="en-CA"/>
        </w:rPr>
      </w:pPr>
    </w:p>
    <w:p w14:paraId="19EE96EC" w14:textId="77777777" w:rsidR="008A6AC9" w:rsidRDefault="008A6AC9" w:rsidP="0031287D">
      <w:pPr>
        <w:autoSpaceDE w:val="0"/>
        <w:autoSpaceDN w:val="0"/>
        <w:adjustRightInd w:val="0"/>
        <w:rPr>
          <w:lang w:val="en-CA"/>
        </w:rPr>
      </w:pPr>
    </w:p>
    <w:p w14:paraId="19EE96ED" w14:textId="77777777" w:rsidR="008A6AC9" w:rsidRDefault="008A6AC9" w:rsidP="0031287D">
      <w:pPr>
        <w:autoSpaceDE w:val="0"/>
        <w:autoSpaceDN w:val="0"/>
        <w:adjustRightInd w:val="0"/>
        <w:rPr>
          <w:lang w:val="en-CA"/>
        </w:rPr>
      </w:pPr>
    </w:p>
    <w:p w14:paraId="19EE96EE" w14:textId="77777777" w:rsidR="008A6AC9" w:rsidRDefault="008A6AC9" w:rsidP="0031287D">
      <w:pPr>
        <w:autoSpaceDE w:val="0"/>
        <w:autoSpaceDN w:val="0"/>
        <w:adjustRightInd w:val="0"/>
        <w:rPr>
          <w:lang w:val="en-CA"/>
        </w:rPr>
      </w:pPr>
    </w:p>
    <w:p w14:paraId="19EE96EF" w14:textId="77777777" w:rsidR="008A6AC9" w:rsidRDefault="008A6AC9" w:rsidP="0031287D">
      <w:pPr>
        <w:autoSpaceDE w:val="0"/>
        <w:autoSpaceDN w:val="0"/>
        <w:adjustRightInd w:val="0"/>
        <w:rPr>
          <w:lang w:val="en-CA"/>
        </w:rPr>
      </w:pPr>
    </w:p>
    <w:p w14:paraId="19EE96F0" w14:textId="77777777" w:rsidR="008A6AC9" w:rsidRDefault="008A6AC9" w:rsidP="0031287D">
      <w:pPr>
        <w:autoSpaceDE w:val="0"/>
        <w:autoSpaceDN w:val="0"/>
        <w:adjustRightInd w:val="0"/>
        <w:rPr>
          <w:lang w:val="en-CA"/>
        </w:rPr>
      </w:pPr>
    </w:p>
    <w:p w14:paraId="19EE96F1" w14:textId="77777777" w:rsidR="008A6AC9" w:rsidRDefault="008A6AC9" w:rsidP="0031287D">
      <w:pPr>
        <w:autoSpaceDE w:val="0"/>
        <w:autoSpaceDN w:val="0"/>
        <w:adjustRightInd w:val="0"/>
        <w:rPr>
          <w:lang w:val="en-CA"/>
        </w:rPr>
      </w:pPr>
    </w:p>
    <w:p w14:paraId="19EE96F2" w14:textId="77777777" w:rsidR="008A6AC9" w:rsidRDefault="008A6AC9" w:rsidP="0031287D">
      <w:pPr>
        <w:autoSpaceDE w:val="0"/>
        <w:autoSpaceDN w:val="0"/>
        <w:adjustRightInd w:val="0"/>
        <w:rPr>
          <w:lang w:val="en-CA"/>
        </w:rPr>
      </w:pPr>
    </w:p>
    <w:p w14:paraId="19EE96F3" w14:textId="77777777" w:rsidR="008A6AC9" w:rsidRDefault="008A6AC9" w:rsidP="0031287D">
      <w:pPr>
        <w:autoSpaceDE w:val="0"/>
        <w:autoSpaceDN w:val="0"/>
        <w:adjustRightInd w:val="0"/>
        <w:rPr>
          <w:lang w:val="en-CA"/>
        </w:rPr>
      </w:pPr>
    </w:p>
    <w:p w14:paraId="19EE96F4" w14:textId="77777777" w:rsidR="008A6AC9" w:rsidRDefault="008A6AC9" w:rsidP="0031287D">
      <w:pPr>
        <w:autoSpaceDE w:val="0"/>
        <w:autoSpaceDN w:val="0"/>
        <w:adjustRightInd w:val="0"/>
        <w:rPr>
          <w:lang w:val="en-CA"/>
        </w:rPr>
      </w:pPr>
    </w:p>
    <w:p w14:paraId="19EE96F5" w14:textId="77777777" w:rsidR="008A6AC9" w:rsidRDefault="008A6AC9" w:rsidP="0031287D">
      <w:pPr>
        <w:autoSpaceDE w:val="0"/>
        <w:autoSpaceDN w:val="0"/>
        <w:adjustRightInd w:val="0"/>
        <w:rPr>
          <w:lang w:val="en-CA"/>
        </w:rPr>
      </w:pPr>
    </w:p>
    <w:p w14:paraId="19EE96F6" w14:textId="77777777" w:rsidR="008A6AC9" w:rsidRDefault="008A6AC9" w:rsidP="0031287D">
      <w:pPr>
        <w:autoSpaceDE w:val="0"/>
        <w:autoSpaceDN w:val="0"/>
        <w:adjustRightInd w:val="0"/>
        <w:rPr>
          <w:lang w:val="en-CA"/>
        </w:rPr>
      </w:pPr>
    </w:p>
    <w:p w14:paraId="19EE96F7" w14:textId="77777777" w:rsidR="008A6AC9" w:rsidRDefault="008A6AC9" w:rsidP="0031287D">
      <w:pPr>
        <w:autoSpaceDE w:val="0"/>
        <w:autoSpaceDN w:val="0"/>
        <w:adjustRightInd w:val="0"/>
        <w:rPr>
          <w:lang w:val="en-CA"/>
        </w:rPr>
      </w:pPr>
    </w:p>
    <w:p w14:paraId="19EE96F8" w14:textId="77777777" w:rsidR="008A6AC9" w:rsidRDefault="008A6AC9" w:rsidP="0031287D">
      <w:pPr>
        <w:autoSpaceDE w:val="0"/>
        <w:autoSpaceDN w:val="0"/>
        <w:adjustRightInd w:val="0"/>
        <w:rPr>
          <w:lang w:val="en-CA"/>
        </w:rPr>
      </w:pPr>
    </w:p>
    <w:p w14:paraId="19EE96F9" w14:textId="77777777" w:rsidR="008A6AC9" w:rsidRDefault="008A6AC9" w:rsidP="0031287D">
      <w:pPr>
        <w:autoSpaceDE w:val="0"/>
        <w:autoSpaceDN w:val="0"/>
        <w:adjustRightInd w:val="0"/>
        <w:rPr>
          <w:lang w:val="en-CA"/>
        </w:rPr>
      </w:pPr>
    </w:p>
    <w:p w14:paraId="19EE96FA" w14:textId="77777777" w:rsidR="008A6AC9" w:rsidRDefault="008A6AC9" w:rsidP="0031287D">
      <w:pPr>
        <w:autoSpaceDE w:val="0"/>
        <w:autoSpaceDN w:val="0"/>
        <w:adjustRightInd w:val="0"/>
        <w:rPr>
          <w:lang w:val="en-CA"/>
        </w:rPr>
      </w:pPr>
    </w:p>
    <w:p w14:paraId="19EE96FB" w14:textId="77777777" w:rsidR="008A6AC9" w:rsidRDefault="008A6AC9" w:rsidP="0031287D">
      <w:pPr>
        <w:autoSpaceDE w:val="0"/>
        <w:autoSpaceDN w:val="0"/>
        <w:adjustRightInd w:val="0"/>
        <w:rPr>
          <w:lang w:val="en-CA"/>
        </w:rPr>
      </w:pPr>
    </w:p>
    <w:p w14:paraId="19EE96FC" w14:textId="77777777" w:rsidR="008A6AC9" w:rsidRDefault="008A6AC9" w:rsidP="0031287D">
      <w:pPr>
        <w:autoSpaceDE w:val="0"/>
        <w:autoSpaceDN w:val="0"/>
        <w:adjustRightInd w:val="0"/>
        <w:rPr>
          <w:lang w:val="en-CA"/>
        </w:rPr>
      </w:pPr>
    </w:p>
    <w:p w14:paraId="19EE96FD" w14:textId="77777777" w:rsidR="008A6AC9" w:rsidRDefault="008A6AC9" w:rsidP="0031287D">
      <w:pPr>
        <w:autoSpaceDE w:val="0"/>
        <w:autoSpaceDN w:val="0"/>
        <w:adjustRightInd w:val="0"/>
        <w:rPr>
          <w:lang w:val="en-CA"/>
        </w:rPr>
      </w:pPr>
    </w:p>
    <w:p w14:paraId="19EE96FE" w14:textId="77777777" w:rsidR="008A6AC9" w:rsidRDefault="008A6AC9" w:rsidP="0031287D">
      <w:pPr>
        <w:autoSpaceDE w:val="0"/>
        <w:autoSpaceDN w:val="0"/>
        <w:adjustRightInd w:val="0"/>
        <w:rPr>
          <w:lang w:val="en-CA"/>
        </w:rPr>
      </w:pPr>
    </w:p>
    <w:p w14:paraId="19EE96FF" w14:textId="77777777" w:rsidR="008A6AC9" w:rsidRDefault="008A6AC9" w:rsidP="0031287D">
      <w:pPr>
        <w:autoSpaceDE w:val="0"/>
        <w:autoSpaceDN w:val="0"/>
        <w:adjustRightInd w:val="0"/>
        <w:rPr>
          <w:lang w:val="en-CA"/>
        </w:rPr>
      </w:pPr>
    </w:p>
    <w:p w14:paraId="19EE9700" w14:textId="77777777" w:rsidR="008A6AC9" w:rsidRDefault="008A6AC9" w:rsidP="0031287D">
      <w:pPr>
        <w:autoSpaceDE w:val="0"/>
        <w:autoSpaceDN w:val="0"/>
        <w:adjustRightInd w:val="0"/>
        <w:rPr>
          <w:lang w:val="en-CA"/>
        </w:rPr>
      </w:pPr>
    </w:p>
    <w:p w14:paraId="19EE9701" w14:textId="77777777" w:rsidR="008A6AC9" w:rsidRDefault="008A6AC9" w:rsidP="0031287D">
      <w:pPr>
        <w:autoSpaceDE w:val="0"/>
        <w:autoSpaceDN w:val="0"/>
        <w:adjustRightInd w:val="0"/>
        <w:rPr>
          <w:lang w:val="en-CA"/>
        </w:rPr>
      </w:pPr>
    </w:p>
    <w:p w14:paraId="19EE9702" w14:textId="77777777" w:rsidR="008A6AC9" w:rsidRDefault="008A6AC9" w:rsidP="0031287D">
      <w:pPr>
        <w:autoSpaceDE w:val="0"/>
        <w:autoSpaceDN w:val="0"/>
        <w:adjustRightInd w:val="0"/>
        <w:rPr>
          <w:lang w:val="en-CA"/>
        </w:rPr>
      </w:pPr>
    </w:p>
    <w:p w14:paraId="19EE9703" w14:textId="77777777" w:rsidR="008A6AC9" w:rsidRDefault="008A6AC9" w:rsidP="0031287D">
      <w:pPr>
        <w:autoSpaceDE w:val="0"/>
        <w:autoSpaceDN w:val="0"/>
        <w:adjustRightInd w:val="0"/>
        <w:rPr>
          <w:lang w:val="en-CA"/>
        </w:rPr>
      </w:pPr>
    </w:p>
    <w:p w14:paraId="19EE9704" w14:textId="77777777" w:rsidR="008A6AC9" w:rsidRDefault="008A6AC9" w:rsidP="0031287D">
      <w:pPr>
        <w:autoSpaceDE w:val="0"/>
        <w:autoSpaceDN w:val="0"/>
        <w:adjustRightInd w:val="0"/>
        <w:rPr>
          <w:lang w:val="en-CA"/>
        </w:rPr>
      </w:pPr>
    </w:p>
    <w:p w14:paraId="19EE9705" w14:textId="77777777" w:rsidR="008A6AC9" w:rsidRDefault="008A6AC9" w:rsidP="0031287D">
      <w:pPr>
        <w:autoSpaceDE w:val="0"/>
        <w:autoSpaceDN w:val="0"/>
        <w:adjustRightInd w:val="0"/>
        <w:rPr>
          <w:lang w:val="en-CA"/>
        </w:rPr>
      </w:pPr>
    </w:p>
    <w:p w14:paraId="19EE9706" w14:textId="77777777" w:rsidR="008A6AC9" w:rsidRDefault="008A6AC9" w:rsidP="0031287D">
      <w:pPr>
        <w:autoSpaceDE w:val="0"/>
        <w:autoSpaceDN w:val="0"/>
        <w:adjustRightInd w:val="0"/>
        <w:rPr>
          <w:lang w:val="en-CA"/>
        </w:rPr>
      </w:pPr>
    </w:p>
    <w:p w14:paraId="19EE9707" w14:textId="77777777" w:rsidR="008A6AC9" w:rsidRDefault="008A6AC9" w:rsidP="0031287D">
      <w:pPr>
        <w:autoSpaceDE w:val="0"/>
        <w:autoSpaceDN w:val="0"/>
        <w:adjustRightInd w:val="0"/>
        <w:rPr>
          <w:lang w:val="en-CA"/>
        </w:rPr>
      </w:pPr>
    </w:p>
    <w:p w14:paraId="19EE9708" w14:textId="77777777" w:rsidR="008A6AC9" w:rsidRDefault="008A6AC9" w:rsidP="0031287D">
      <w:pPr>
        <w:autoSpaceDE w:val="0"/>
        <w:autoSpaceDN w:val="0"/>
        <w:adjustRightInd w:val="0"/>
        <w:rPr>
          <w:lang w:val="en-CA"/>
        </w:rPr>
      </w:pPr>
    </w:p>
    <w:p w14:paraId="19EE9709" w14:textId="77777777" w:rsidR="008A6AC9" w:rsidRDefault="008A6AC9" w:rsidP="0031287D">
      <w:pPr>
        <w:autoSpaceDE w:val="0"/>
        <w:autoSpaceDN w:val="0"/>
        <w:adjustRightInd w:val="0"/>
        <w:rPr>
          <w:lang w:val="en-CA"/>
        </w:rPr>
      </w:pPr>
    </w:p>
    <w:p w14:paraId="19EE970A" w14:textId="77777777" w:rsidR="008A6AC9" w:rsidRDefault="008A6AC9" w:rsidP="0031287D">
      <w:pPr>
        <w:autoSpaceDE w:val="0"/>
        <w:autoSpaceDN w:val="0"/>
        <w:adjustRightInd w:val="0"/>
        <w:rPr>
          <w:lang w:val="en-CA"/>
        </w:rPr>
      </w:pPr>
    </w:p>
    <w:p w14:paraId="19EE970B" w14:textId="77777777" w:rsidR="008A6AC9" w:rsidRDefault="008A6AC9" w:rsidP="0031287D">
      <w:pPr>
        <w:autoSpaceDE w:val="0"/>
        <w:autoSpaceDN w:val="0"/>
        <w:adjustRightInd w:val="0"/>
        <w:rPr>
          <w:lang w:val="en-CA"/>
        </w:rPr>
      </w:pPr>
    </w:p>
    <w:p w14:paraId="19EE970C" w14:textId="77777777" w:rsidR="008A6AC9" w:rsidRDefault="008A6AC9" w:rsidP="0031287D">
      <w:pPr>
        <w:autoSpaceDE w:val="0"/>
        <w:autoSpaceDN w:val="0"/>
        <w:adjustRightInd w:val="0"/>
        <w:rPr>
          <w:lang w:val="en-CA"/>
        </w:rPr>
      </w:pPr>
    </w:p>
    <w:p w14:paraId="19EE970D" w14:textId="77777777" w:rsidR="008A6AC9" w:rsidRDefault="008A6AC9" w:rsidP="0031287D">
      <w:pPr>
        <w:autoSpaceDE w:val="0"/>
        <w:autoSpaceDN w:val="0"/>
        <w:adjustRightInd w:val="0"/>
        <w:rPr>
          <w:lang w:val="en-CA"/>
        </w:rPr>
      </w:pPr>
    </w:p>
    <w:p w14:paraId="19EE970E" w14:textId="77777777" w:rsidR="008A6AC9" w:rsidRDefault="008A6AC9" w:rsidP="0031287D">
      <w:pPr>
        <w:autoSpaceDE w:val="0"/>
        <w:autoSpaceDN w:val="0"/>
        <w:adjustRightInd w:val="0"/>
        <w:rPr>
          <w:lang w:val="en-CA"/>
        </w:rPr>
      </w:pPr>
    </w:p>
    <w:p w14:paraId="19EE970F" w14:textId="77777777" w:rsidR="008A6AC9" w:rsidRDefault="008A6AC9" w:rsidP="0031287D">
      <w:pPr>
        <w:autoSpaceDE w:val="0"/>
        <w:autoSpaceDN w:val="0"/>
        <w:adjustRightInd w:val="0"/>
        <w:rPr>
          <w:lang w:val="en-CA"/>
        </w:rPr>
      </w:pPr>
    </w:p>
    <w:p w14:paraId="19EE9710" w14:textId="77777777" w:rsidR="00C30F19" w:rsidRPr="00BC718E" w:rsidRDefault="00C30F19" w:rsidP="00C30F19">
      <w:pPr>
        <w:rPr>
          <w:rFonts w:ascii="Arial" w:hAnsi="Arial" w:cs="Arial"/>
          <w:b/>
          <w:sz w:val="20"/>
          <w:szCs w:val="20"/>
        </w:rPr>
      </w:pPr>
      <w:r w:rsidRPr="00BC718E">
        <w:rPr>
          <w:rFonts w:ascii="Arial" w:hAnsi="Arial" w:cs="Arial"/>
          <w:b/>
          <w:sz w:val="20"/>
          <w:szCs w:val="20"/>
        </w:rPr>
        <w:t>Questionnaire</w:t>
      </w:r>
    </w:p>
    <w:p w14:paraId="19EE9711" w14:textId="77777777" w:rsidR="00C30F19" w:rsidRDefault="00C30F19" w:rsidP="00C30F19">
      <w:pPr>
        <w:rPr>
          <w:rFonts w:ascii="Arial" w:hAnsi="Arial" w:cs="Arial"/>
          <w:sz w:val="20"/>
          <w:szCs w:val="20"/>
        </w:rPr>
      </w:pPr>
    </w:p>
    <w:p w14:paraId="19EE9712" w14:textId="77777777" w:rsidR="00C30F19" w:rsidRDefault="00C30F19" w:rsidP="00C30F19">
      <w:pPr>
        <w:rPr>
          <w:rFonts w:ascii="Arial" w:hAnsi="Arial" w:cs="Arial"/>
          <w:sz w:val="20"/>
          <w:szCs w:val="20"/>
        </w:rPr>
      </w:pPr>
      <w:r>
        <w:rPr>
          <w:rFonts w:ascii="Arial" w:hAnsi="Arial" w:cs="Arial"/>
          <w:sz w:val="20"/>
          <w:szCs w:val="20"/>
        </w:rPr>
        <w:t xml:space="preserve">1. </w:t>
      </w:r>
      <w:r w:rsidRPr="00BC718E">
        <w:rPr>
          <w:rFonts w:ascii="Arial" w:hAnsi="Arial" w:cs="Arial"/>
          <w:sz w:val="20"/>
          <w:szCs w:val="20"/>
        </w:rPr>
        <w:t xml:space="preserve">Containment Level: Definitions of Levels may be found in the PHAC laboratory biosafety guidelines. </w:t>
      </w:r>
    </w:p>
    <w:p w14:paraId="19EE9713" w14:textId="77777777" w:rsidR="00C30F19" w:rsidRDefault="00C30F19" w:rsidP="00C30F19">
      <w:pPr>
        <w:rPr>
          <w:rFonts w:ascii="Arial" w:hAnsi="Arial" w:cs="Arial"/>
          <w:sz w:val="20"/>
          <w:szCs w:val="20"/>
        </w:rPr>
      </w:pPr>
      <w:hyperlink r:id="rId11" w:history="1">
        <w:r w:rsidRPr="00BC51DF">
          <w:rPr>
            <w:rStyle w:val="Hyperlink"/>
            <w:rFonts w:ascii="Arial" w:hAnsi="Arial" w:cs="Arial"/>
            <w:sz w:val="20"/>
            <w:szCs w:val="20"/>
          </w:rPr>
          <w:t>https://www.canada.ca/en/public-health/services/canadian-biosafety-standards-guidelines/laboratory-biosafety-guidelines-3rd-edition-2004.html</w:t>
        </w:r>
      </w:hyperlink>
    </w:p>
    <w:p w14:paraId="19EE9714" w14:textId="77777777" w:rsidR="00C30F19" w:rsidRDefault="00C30F19" w:rsidP="00C30F19">
      <w:pPr>
        <w:rPr>
          <w:rFonts w:ascii="Arial" w:hAnsi="Arial" w:cs="Arial"/>
          <w:sz w:val="20"/>
          <w:szCs w:val="20"/>
        </w:rPr>
      </w:pPr>
    </w:p>
    <w:p w14:paraId="19EE9715" w14:textId="77777777" w:rsidR="00C30F19" w:rsidRDefault="00C30F19" w:rsidP="00C30F19">
      <w:pPr>
        <w:rPr>
          <w:rFonts w:ascii="Arial" w:hAnsi="Arial" w:cs="Arial"/>
          <w:sz w:val="20"/>
          <w:szCs w:val="20"/>
        </w:rPr>
      </w:pPr>
      <w:r>
        <w:rPr>
          <w:rFonts w:ascii="Arial" w:hAnsi="Arial" w:cs="Arial"/>
          <w:sz w:val="20"/>
          <w:szCs w:val="20"/>
        </w:rPr>
        <w:t xml:space="preserve">2. </w:t>
      </w:r>
      <w:r w:rsidRPr="00BC718E">
        <w:rPr>
          <w:rFonts w:ascii="Arial" w:hAnsi="Arial" w:cs="Arial"/>
          <w:sz w:val="20"/>
          <w:szCs w:val="20"/>
        </w:rPr>
        <w:t xml:space="preserve">Environmental Impact: Proposals will be reviewed for potential impacts on the environment in accordance with the Canadian Environmental Assessment Act. </w:t>
      </w:r>
    </w:p>
    <w:p w14:paraId="19EE9716" w14:textId="77777777" w:rsidR="00C30F19" w:rsidRPr="00BC718E" w:rsidRDefault="00C30F19" w:rsidP="00C30F19">
      <w:pPr>
        <w:rPr>
          <w:rFonts w:ascii="Arial" w:hAnsi="Arial" w:cs="Arial"/>
          <w:sz w:val="20"/>
          <w:szCs w:val="20"/>
        </w:rPr>
      </w:pPr>
      <w:r>
        <w:rPr>
          <w:rFonts w:ascii="Arial" w:hAnsi="Arial" w:cs="Arial"/>
          <w:sz w:val="20"/>
          <w:szCs w:val="20"/>
        </w:rPr>
        <w:t>Is there any impact on the environment?</w:t>
      </w:r>
    </w:p>
    <w:p w14:paraId="19EE9717" w14:textId="77777777" w:rsidR="00C30F19" w:rsidRDefault="00C30F19" w:rsidP="00C30F19">
      <w:pPr>
        <w:rPr>
          <w:rFonts w:ascii="Arial" w:hAnsi="Arial" w:cs="Arial"/>
          <w:sz w:val="20"/>
          <w:szCs w:val="20"/>
        </w:rPr>
      </w:pPr>
    </w:p>
    <w:p w14:paraId="19EE9718" w14:textId="77777777" w:rsidR="00C30F19" w:rsidRDefault="00C30F19" w:rsidP="00C30F19">
      <w:pPr>
        <w:rPr>
          <w:rFonts w:ascii="Arial" w:hAnsi="Arial" w:cs="Arial"/>
          <w:sz w:val="20"/>
          <w:szCs w:val="20"/>
        </w:rPr>
      </w:pPr>
      <w:r>
        <w:rPr>
          <w:rFonts w:ascii="Arial" w:hAnsi="Arial" w:cs="Arial"/>
          <w:sz w:val="20"/>
          <w:szCs w:val="20"/>
        </w:rPr>
        <w:t xml:space="preserve">3. </w:t>
      </w:r>
      <w:r w:rsidRPr="00BC718E">
        <w:rPr>
          <w:rFonts w:ascii="Arial" w:hAnsi="Arial" w:cs="Arial"/>
          <w:sz w:val="20"/>
          <w:szCs w:val="20"/>
        </w:rPr>
        <w:t xml:space="preserve">Is this a clinical trial? </w:t>
      </w:r>
      <w:r>
        <w:rPr>
          <w:rFonts w:ascii="Arial" w:hAnsi="Arial" w:cs="Arial"/>
          <w:sz w:val="20"/>
          <w:szCs w:val="20"/>
        </w:rPr>
        <w:t xml:space="preserve"> </w:t>
      </w:r>
      <w:r w:rsidRPr="00BC718E">
        <w:rPr>
          <w:rFonts w:ascii="Arial" w:hAnsi="Arial" w:cs="Arial"/>
          <w:sz w:val="20"/>
          <w:szCs w:val="20"/>
        </w:rPr>
        <w:t xml:space="preserve">Indicate if this application includes a clinical trial. </w:t>
      </w:r>
    </w:p>
    <w:p w14:paraId="19EE9719" w14:textId="77777777" w:rsidR="00BD7237" w:rsidRDefault="00BD7237" w:rsidP="00C30F19">
      <w:pPr>
        <w:rPr>
          <w:rFonts w:ascii="Arial" w:hAnsi="Arial" w:cs="Arial"/>
          <w:sz w:val="20"/>
          <w:szCs w:val="20"/>
        </w:rPr>
      </w:pPr>
    </w:p>
    <w:p w14:paraId="19EE971A" w14:textId="77777777" w:rsidR="00C30F19" w:rsidRPr="00BC718E" w:rsidRDefault="00C30F19" w:rsidP="00C30F19">
      <w:pPr>
        <w:rPr>
          <w:rFonts w:ascii="Arial" w:hAnsi="Arial" w:cs="Arial"/>
          <w:sz w:val="20"/>
          <w:szCs w:val="20"/>
        </w:rPr>
      </w:pPr>
      <w:r>
        <w:rPr>
          <w:rFonts w:ascii="Arial" w:hAnsi="Arial" w:cs="Arial"/>
          <w:sz w:val="20"/>
          <w:szCs w:val="20"/>
        </w:rPr>
        <w:t xml:space="preserve">4. </w:t>
      </w:r>
      <w:r w:rsidRPr="00BC718E">
        <w:rPr>
          <w:rFonts w:ascii="Arial" w:hAnsi="Arial" w:cs="Arial"/>
          <w:sz w:val="20"/>
          <w:szCs w:val="20"/>
        </w:rPr>
        <w:t xml:space="preserve">Does this application contain a randomized controlled trial? </w:t>
      </w:r>
      <w:r>
        <w:rPr>
          <w:rFonts w:ascii="Arial" w:hAnsi="Arial" w:cs="Arial"/>
          <w:sz w:val="20"/>
          <w:szCs w:val="20"/>
        </w:rPr>
        <w:t xml:space="preserve"> </w:t>
      </w:r>
      <w:r w:rsidRPr="00BC718E">
        <w:rPr>
          <w:rFonts w:ascii="Arial" w:hAnsi="Arial" w:cs="Arial"/>
          <w:sz w:val="20"/>
          <w:szCs w:val="20"/>
        </w:rPr>
        <w:t xml:space="preserve">Indicate if this application includes a randomized controlled trial (RCT). </w:t>
      </w:r>
    </w:p>
    <w:p w14:paraId="19EE971B" w14:textId="77777777" w:rsidR="00C30F19" w:rsidRDefault="00C30F19" w:rsidP="00C30F19">
      <w:pPr>
        <w:rPr>
          <w:rFonts w:ascii="Arial" w:hAnsi="Arial" w:cs="Arial"/>
          <w:sz w:val="20"/>
          <w:szCs w:val="20"/>
        </w:rPr>
      </w:pPr>
    </w:p>
    <w:p w14:paraId="19EE971C" w14:textId="77777777" w:rsidR="00C30F19" w:rsidRPr="00BC718E" w:rsidRDefault="00C30F19" w:rsidP="00C30F19">
      <w:pPr>
        <w:rPr>
          <w:rFonts w:ascii="Arial" w:hAnsi="Arial" w:cs="Arial"/>
          <w:sz w:val="20"/>
          <w:szCs w:val="20"/>
        </w:rPr>
      </w:pPr>
      <w:r>
        <w:rPr>
          <w:rFonts w:ascii="Arial" w:hAnsi="Arial" w:cs="Arial"/>
          <w:sz w:val="20"/>
          <w:szCs w:val="20"/>
        </w:rPr>
        <w:t xml:space="preserve">5. </w:t>
      </w:r>
      <w:r w:rsidRPr="00BC718E">
        <w:rPr>
          <w:rFonts w:ascii="Arial" w:hAnsi="Arial" w:cs="Arial"/>
          <w:sz w:val="20"/>
          <w:szCs w:val="20"/>
        </w:rPr>
        <w:t xml:space="preserve">Does this application propose research involving Indigenous peoples? </w:t>
      </w:r>
    </w:p>
    <w:p w14:paraId="19EE971D" w14:textId="77777777" w:rsidR="00C30F19" w:rsidRPr="00BC718E" w:rsidRDefault="00C30F19" w:rsidP="00C30F19">
      <w:pPr>
        <w:rPr>
          <w:rFonts w:ascii="Arial" w:hAnsi="Arial" w:cs="Arial"/>
          <w:sz w:val="20"/>
          <w:szCs w:val="20"/>
        </w:rPr>
      </w:pPr>
      <w:r w:rsidRPr="00BC718E">
        <w:rPr>
          <w:rFonts w:ascii="Arial" w:hAnsi="Arial" w:cs="Arial"/>
          <w:sz w:val="20"/>
          <w:szCs w:val="20"/>
        </w:rPr>
        <w:t xml:space="preserve">Indicate if your application proposes research involving Indigenous peoples. This information will be used for statistical purposes only. </w:t>
      </w:r>
    </w:p>
    <w:p w14:paraId="19EE971E" w14:textId="77777777" w:rsidR="00C30F19" w:rsidRDefault="00C30F19" w:rsidP="00C30F19">
      <w:pPr>
        <w:rPr>
          <w:rFonts w:ascii="Arial" w:hAnsi="Arial" w:cs="Arial"/>
          <w:sz w:val="20"/>
          <w:szCs w:val="20"/>
        </w:rPr>
      </w:pPr>
    </w:p>
    <w:p w14:paraId="19EE971F" w14:textId="77777777" w:rsidR="00C30F19" w:rsidRPr="00BC718E" w:rsidRDefault="00C30F19" w:rsidP="00C30F19">
      <w:pPr>
        <w:rPr>
          <w:rFonts w:ascii="Arial" w:hAnsi="Arial" w:cs="Arial"/>
          <w:sz w:val="20"/>
          <w:szCs w:val="20"/>
        </w:rPr>
      </w:pPr>
      <w:r w:rsidRPr="00BC718E">
        <w:rPr>
          <w:rFonts w:ascii="Arial" w:hAnsi="Arial" w:cs="Arial"/>
          <w:sz w:val="20"/>
          <w:szCs w:val="20"/>
        </w:rPr>
        <w:t xml:space="preserve">Does your proposal address the TCPS 2 - Chapter 9 Research Involving the First Nations, Inuit and Métis Peoples of Canada and Indigenous partnering community/organizational ethical guidelines? </w:t>
      </w:r>
    </w:p>
    <w:p w14:paraId="19EE9720" w14:textId="77777777" w:rsidR="00C30F19" w:rsidRPr="00BC718E" w:rsidRDefault="00C30F19" w:rsidP="00C30F19">
      <w:pPr>
        <w:rPr>
          <w:rFonts w:ascii="Arial" w:hAnsi="Arial" w:cs="Arial"/>
          <w:sz w:val="20"/>
          <w:szCs w:val="20"/>
        </w:rPr>
      </w:pPr>
      <w:r w:rsidRPr="00BC718E">
        <w:rPr>
          <w:rFonts w:ascii="Arial" w:hAnsi="Arial" w:cs="Arial"/>
          <w:sz w:val="20"/>
          <w:szCs w:val="20"/>
        </w:rPr>
        <w:t>If yes, please explain your engagement with the community in relation to the research proposal, so the reviewers can assess the level of engagement as required by the Tri-Council Policy Statement (TCPS2) – Chapter 9 on Research Involving the First Nations, Inuit and Métis Peoples of Canada and Indigenous partnering community/organization ethical guidelines (</w:t>
      </w:r>
      <w:r w:rsidRPr="00BD7237">
        <w:rPr>
          <w:rFonts w:ascii="Arial" w:hAnsi="Arial" w:cs="Arial"/>
          <w:b/>
          <w:sz w:val="20"/>
          <w:szCs w:val="20"/>
        </w:rPr>
        <w:t>limit of 2000 characters</w:t>
      </w:r>
      <w:r w:rsidRPr="00BC718E">
        <w:rPr>
          <w:rFonts w:ascii="Arial" w:hAnsi="Arial" w:cs="Arial"/>
          <w:sz w:val="20"/>
          <w:szCs w:val="20"/>
        </w:rPr>
        <w:t xml:space="preserve">). </w:t>
      </w:r>
    </w:p>
    <w:p w14:paraId="19EE9721" w14:textId="77777777" w:rsidR="00C30F19" w:rsidRPr="00BC718E" w:rsidRDefault="00C30F19" w:rsidP="00C30F19">
      <w:pPr>
        <w:rPr>
          <w:rFonts w:ascii="Arial" w:hAnsi="Arial" w:cs="Arial"/>
          <w:sz w:val="20"/>
          <w:szCs w:val="20"/>
        </w:rPr>
      </w:pPr>
      <w:r w:rsidRPr="00BC718E">
        <w:rPr>
          <w:rFonts w:ascii="Arial" w:hAnsi="Arial" w:cs="Arial"/>
          <w:sz w:val="20"/>
          <w:szCs w:val="20"/>
        </w:rPr>
        <w:t xml:space="preserve">Applications with a central focus on carrying out ethical and culturally competent research involving Indigenous peoples, with the intent to promote health through research that is in keeping with Indigenous values and traditions may be reviewed by the Indigenous Health Research (IHR) Committee. The IHR Committee may deem an application eligible for the Iterative Peer Review Process. See the Peer Review Manual – Project for additional information on the iterative review process. </w:t>
      </w:r>
    </w:p>
    <w:p w14:paraId="19EE9722" w14:textId="77777777" w:rsidR="00C30F19" w:rsidRPr="00BC718E" w:rsidRDefault="00C30F19" w:rsidP="00C30F19">
      <w:pPr>
        <w:rPr>
          <w:rFonts w:ascii="Arial" w:hAnsi="Arial" w:cs="Arial"/>
          <w:sz w:val="20"/>
          <w:szCs w:val="20"/>
        </w:rPr>
      </w:pPr>
      <w:r w:rsidRPr="00BC718E">
        <w:rPr>
          <w:rFonts w:ascii="Arial" w:hAnsi="Arial" w:cs="Arial"/>
          <w:sz w:val="20"/>
          <w:szCs w:val="20"/>
        </w:rPr>
        <w:t xml:space="preserve">For an application to be considered for review by the IHR committee and for the IHR peer review members to assess the level of engagement as required by TCPS 2 - Chapter 9 on Research Involving the First Nations, Inuit and Métis Peoples of Canada and Indigenous partnering community/organization ethical guidelines, the following steps must have been completed at registration: </w:t>
      </w:r>
    </w:p>
    <w:p w14:paraId="19EE9723" w14:textId="77777777" w:rsidR="00C30F19" w:rsidRDefault="00C30F19" w:rsidP="00C30F19">
      <w:pPr>
        <w:rPr>
          <w:rFonts w:ascii="Arial" w:hAnsi="Arial" w:cs="Arial"/>
          <w:sz w:val="20"/>
          <w:szCs w:val="20"/>
        </w:rPr>
      </w:pPr>
    </w:p>
    <w:p w14:paraId="19EE9724" w14:textId="77777777" w:rsidR="00C30F19" w:rsidRPr="00BC718E" w:rsidRDefault="00C30F19" w:rsidP="00C30F19">
      <w:pPr>
        <w:rPr>
          <w:rFonts w:ascii="Arial" w:hAnsi="Arial" w:cs="Arial"/>
          <w:b/>
          <w:sz w:val="20"/>
          <w:szCs w:val="20"/>
        </w:rPr>
      </w:pPr>
      <w:r w:rsidRPr="00BC718E">
        <w:rPr>
          <w:rFonts w:ascii="Arial" w:hAnsi="Arial" w:cs="Arial"/>
          <w:b/>
          <w:sz w:val="20"/>
          <w:szCs w:val="20"/>
        </w:rPr>
        <w:t xml:space="preserve">Selecting ‘yes’ to the question regarding the TCPS 2 – Chapter </w:t>
      </w:r>
      <w:proofErr w:type="gramStart"/>
      <w:r w:rsidRPr="00BC718E">
        <w:rPr>
          <w:rFonts w:ascii="Arial" w:hAnsi="Arial" w:cs="Arial"/>
          <w:b/>
          <w:sz w:val="20"/>
          <w:szCs w:val="20"/>
        </w:rPr>
        <w:t>9;</w:t>
      </w:r>
      <w:proofErr w:type="gramEnd"/>
      <w:r w:rsidRPr="00BC718E">
        <w:rPr>
          <w:rFonts w:ascii="Arial" w:hAnsi="Arial" w:cs="Arial"/>
          <w:b/>
          <w:sz w:val="20"/>
          <w:szCs w:val="20"/>
        </w:rPr>
        <w:t xml:space="preserve"> </w:t>
      </w:r>
    </w:p>
    <w:p w14:paraId="19EE9725" w14:textId="77777777" w:rsidR="00C30F19" w:rsidRPr="00BC718E" w:rsidRDefault="00C30F19" w:rsidP="00C30F19">
      <w:pPr>
        <w:rPr>
          <w:rFonts w:ascii="Arial" w:hAnsi="Arial" w:cs="Arial"/>
          <w:b/>
          <w:sz w:val="20"/>
          <w:szCs w:val="20"/>
        </w:rPr>
      </w:pPr>
      <w:r w:rsidRPr="00BC718E">
        <w:rPr>
          <w:rFonts w:ascii="Arial" w:hAnsi="Arial" w:cs="Arial"/>
          <w:b/>
          <w:sz w:val="20"/>
          <w:szCs w:val="20"/>
        </w:rPr>
        <w:t>Providing a detailed justification in the text field to indicate how the project addresses the principles of the TCPS 2 – Chapter 9 (limit of 2000 characters</w:t>
      </w:r>
      <w:proofErr w:type="gramStart"/>
      <w:r w:rsidRPr="00BC718E">
        <w:rPr>
          <w:rFonts w:ascii="Arial" w:hAnsi="Arial" w:cs="Arial"/>
          <w:b/>
          <w:sz w:val="20"/>
          <w:szCs w:val="20"/>
        </w:rPr>
        <w:t>);</w:t>
      </w:r>
      <w:proofErr w:type="gramEnd"/>
      <w:r w:rsidRPr="00BC718E">
        <w:rPr>
          <w:rFonts w:ascii="Arial" w:hAnsi="Arial" w:cs="Arial"/>
          <w:b/>
          <w:sz w:val="20"/>
          <w:szCs w:val="20"/>
        </w:rPr>
        <w:t xml:space="preserve"> </w:t>
      </w:r>
    </w:p>
    <w:p w14:paraId="19EE9726" w14:textId="77777777" w:rsidR="00C30F19" w:rsidRPr="00BC718E" w:rsidRDefault="00C30F19" w:rsidP="00C30F19">
      <w:pPr>
        <w:rPr>
          <w:rFonts w:ascii="Arial" w:hAnsi="Arial" w:cs="Arial"/>
          <w:sz w:val="20"/>
          <w:szCs w:val="20"/>
        </w:rPr>
      </w:pPr>
    </w:p>
    <w:p w14:paraId="19EE9727" w14:textId="77777777" w:rsidR="00C30F19" w:rsidRPr="00BC718E" w:rsidRDefault="00C30F19" w:rsidP="00C30F19">
      <w:pPr>
        <w:rPr>
          <w:rFonts w:ascii="Arial" w:hAnsi="Arial" w:cs="Arial"/>
          <w:sz w:val="20"/>
          <w:szCs w:val="20"/>
        </w:rPr>
      </w:pPr>
      <w:r w:rsidRPr="00BC718E">
        <w:rPr>
          <w:rFonts w:ascii="Arial" w:hAnsi="Arial" w:cs="Arial"/>
          <w:sz w:val="20"/>
          <w:szCs w:val="20"/>
        </w:rPr>
        <w:t xml:space="preserve">Please note that at the time of application submission, the research proposal must also explicitly describe engagement with the community in relation to the research. IHR committee will take specific considerations into account when evaluating applications submitted to this committee (see IHR Committee considerations under each Adjudication Sub-criterion below). Applications that do not fit with the IHR committee mandate will be reviewed by another committee. </w:t>
      </w:r>
    </w:p>
    <w:p w14:paraId="19EE9728" w14:textId="77777777" w:rsidR="00C30F19" w:rsidRDefault="00C30F19" w:rsidP="00C30F19">
      <w:pPr>
        <w:rPr>
          <w:rFonts w:ascii="Arial" w:hAnsi="Arial" w:cs="Arial"/>
          <w:sz w:val="20"/>
          <w:szCs w:val="20"/>
        </w:rPr>
      </w:pPr>
    </w:p>
    <w:p w14:paraId="19EE9729" w14:textId="77777777" w:rsidR="00C30F19" w:rsidRPr="00BC718E" w:rsidRDefault="00C30F19" w:rsidP="00C30F19">
      <w:pPr>
        <w:rPr>
          <w:rFonts w:ascii="Arial" w:hAnsi="Arial" w:cs="Arial"/>
          <w:sz w:val="20"/>
          <w:szCs w:val="20"/>
        </w:rPr>
      </w:pPr>
      <w:r>
        <w:rPr>
          <w:rFonts w:ascii="Arial" w:hAnsi="Arial" w:cs="Arial"/>
          <w:sz w:val="20"/>
          <w:szCs w:val="20"/>
        </w:rPr>
        <w:t xml:space="preserve">6. </w:t>
      </w:r>
      <w:r w:rsidRPr="00BC718E">
        <w:rPr>
          <w:rFonts w:ascii="Arial" w:hAnsi="Arial" w:cs="Arial"/>
          <w:sz w:val="20"/>
          <w:szCs w:val="20"/>
        </w:rPr>
        <w:t xml:space="preserve">Are sex (biological) considerations </w:t>
      </w:r>
      <w:proofErr w:type="gramStart"/>
      <w:r w:rsidRPr="00BC718E">
        <w:rPr>
          <w:rFonts w:ascii="Arial" w:hAnsi="Arial" w:cs="Arial"/>
          <w:sz w:val="20"/>
          <w:szCs w:val="20"/>
        </w:rPr>
        <w:t>taken into account</w:t>
      </w:r>
      <w:proofErr w:type="gramEnd"/>
      <w:r w:rsidRPr="00BC718E">
        <w:rPr>
          <w:rFonts w:ascii="Arial" w:hAnsi="Arial" w:cs="Arial"/>
          <w:sz w:val="20"/>
          <w:szCs w:val="20"/>
        </w:rPr>
        <w:t xml:space="preserve"> in this study? </w:t>
      </w:r>
    </w:p>
    <w:p w14:paraId="19EE972A" w14:textId="77777777" w:rsidR="00C30F19" w:rsidRDefault="00C30F19" w:rsidP="00C30F19">
      <w:pPr>
        <w:rPr>
          <w:rFonts w:ascii="Arial" w:hAnsi="Arial" w:cs="Arial"/>
          <w:sz w:val="20"/>
          <w:szCs w:val="20"/>
        </w:rPr>
      </w:pPr>
      <w:r w:rsidRPr="00BC718E">
        <w:rPr>
          <w:rFonts w:ascii="Arial" w:hAnsi="Arial" w:cs="Arial"/>
          <w:sz w:val="20"/>
          <w:szCs w:val="20"/>
        </w:rPr>
        <w:t xml:space="preserve">Indicate if sex (biological) considerations are </w:t>
      </w:r>
      <w:proofErr w:type="gramStart"/>
      <w:r w:rsidRPr="00BC718E">
        <w:rPr>
          <w:rFonts w:ascii="Arial" w:hAnsi="Arial" w:cs="Arial"/>
          <w:sz w:val="20"/>
          <w:szCs w:val="20"/>
        </w:rPr>
        <w:t>taken into account</w:t>
      </w:r>
      <w:proofErr w:type="gramEnd"/>
      <w:r w:rsidRPr="00BC718E">
        <w:rPr>
          <w:rFonts w:ascii="Arial" w:hAnsi="Arial" w:cs="Arial"/>
          <w:sz w:val="20"/>
          <w:szCs w:val="20"/>
        </w:rPr>
        <w:t xml:space="preserve"> in this study. For a guide to sex and </w:t>
      </w:r>
      <w:proofErr w:type="gramStart"/>
      <w:r w:rsidRPr="00BC718E">
        <w:rPr>
          <w:rFonts w:ascii="Arial" w:hAnsi="Arial" w:cs="Arial"/>
          <w:sz w:val="20"/>
          <w:szCs w:val="20"/>
        </w:rPr>
        <w:t>gender based</w:t>
      </w:r>
      <w:proofErr w:type="gramEnd"/>
      <w:r w:rsidRPr="00BC718E">
        <w:rPr>
          <w:rFonts w:ascii="Arial" w:hAnsi="Arial" w:cs="Arial"/>
          <w:sz w:val="20"/>
          <w:szCs w:val="20"/>
        </w:rPr>
        <w:t xml:space="preserve"> analysis, please consult the CIHR website. </w:t>
      </w:r>
    </w:p>
    <w:p w14:paraId="19EE972B" w14:textId="77777777" w:rsidR="00C30F19" w:rsidRPr="00BC718E" w:rsidRDefault="00C30F19" w:rsidP="00C30F19">
      <w:pPr>
        <w:rPr>
          <w:rFonts w:ascii="Arial" w:hAnsi="Arial" w:cs="Arial"/>
          <w:sz w:val="20"/>
          <w:szCs w:val="20"/>
        </w:rPr>
      </w:pPr>
    </w:p>
    <w:p w14:paraId="19EE972C" w14:textId="77777777" w:rsidR="00C30F19" w:rsidRPr="00BC718E" w:rsidRDefault="00C30F19" w:rsidP="00C30F19">
      <w:pPr>
        <w:rPr>
          <w:rFonts w:ascii="Arial" w:hAnsi="Arial" w:cs="Arial"/>
          <w:sz w:val="20"/>
          <w:szCs w:val="20"/>
        </w:rPr>
      </w:pPr>
      <w:r>
        <w:rPr>
          <w:rFonts w:ascii="Arial" w:hAnsi="Arial" w:cs="Arial"/>
          <w:sz w:val="20"/>
          <w:szCs w:val="20"/>
        </w:rPr>
        <w:t xml:space="preserve">7. </w:t>
      </w:r>
      <w:r w:rsidRPr="00BC718E">
        <w:rPr>
          <w:rFonts w:ascii="Arial" w:hAnsi="Arial" w:cs="Arial"/>
          <w:sz w:val="20"/>
          <w:szCs w:val="20"/>
        </w:rPr>
        <w:t xml:space="preserve">Are gender (socio-cultural) considerations </w:t>
      </w:r>
      <w:proofErr w:type="gramStart"/>
      <w:r w:rsidRPr="00BC718E">
        <w:rPr>
          <w:rFonts w:ascii="Arial" w:hAnsi="Arial" w:cs="Arial"/>
          <w:sz w:val="20"/>
          <w:szCs w:val="20"/>
        </w:rPr>
        <w:t>taken into account</w:t>
      </w:r>
      <w:proofErr w:type="gramEnd"/>
      <w:r w:rsidRPr="00BC718E">
        <w:rPr>
          <w:rFonts w:ascii="Arial" w:hAnsi="Arial" w:cs="Arial"/>
          <w:sz w:val="20"/>
          <w:szCs w:val="20"/>
        </w:rPr>
        <w:t xml:space="preserve"> in this proposal? </w:t>
      </w:r>
    </w:p>
    <w:p w14:paraId="19EE972D" w14:textId="77777777" w:rsidR="00C30F19" w:rsidRPr="00BC718E" w:rsidRDefault="00C30F19" w:rsidP="00C30F19">
      <w:pPr>
        <w:rPr>
          <w:rFonts w:ascii="Arial" w:hAnsi="Arial" w:cs="Arial"/>
          <w:sz w:val="20"/>
          <w:szCs w:val="20"/>
        </w:rPr>
      </w:pPr>
      <w:r w:rsidRPr="00BC718E">
        <w:rPr>
          <w:rFonts w:ascii="Arial" w:hAnsi="Arial" w:cs="Arial"/>
          <w:sz w:val="20"/>
          <w:szCs w:val="20"/>
        </w:rPr>
        <w:t xml:space="preserve">Indicate if gender (socio-cultural) considerations are </w:t>
      </w:r>
      <w:proofErr w:type="gramStart"/>
      <w:r w:rsidRPr="00BC718E">
        <w:rPr>
          <w:rFonts w:ascii="Arial" w:hAnsi="Arial" w:cs="Arial"/>
          <w:sz w:val="20"/>
          <w:szCs w:val="20"/>
        </w:rPr>
        <w:t>taken into account</w:t>
      </w:r>
      <w:proofErr w:type="gramEnd"/>
      <w:r w:rsidRPr="00BC718E">
        <w:rPr>
          <w:rFonts w:ascii="Arial" w:hAnsi="Arial" w:cs="Arial"/>
          <w:sz w:val="20"/>
          <w:szCs w:val="20"/>
        </w:rPr>
        <w:t xml:space="preserve"> in this proposal. For a guide to sex and </w:t>
      </w:r>
      <w:proofErr w:type="gramStart"/>
      <w:r w:rsidRPr="00BC718E">
        <w:rPr>
          <w:rFonts w:ascii="Arial" w:hAnsi="Arial" w:cs="Arial"/>
          <w:sz w:val="20"/>
          <w:szCs w:val="20"/>
        </w:rPr>
        <w:t>gender based</w:t>
      </w:r>
      <w:proofErr w:type="gramEnd"/>
      <w:r w:rsidRPr="00BC718E">
        <w:rPr>
          <w:rFonts w:ascii="Arial" w:hAnsi="Arial" w:cs="Arial"/>
          <w:sz w:val="20"/>
          <w:szCs w:val="20"/>
        </w:rPr>
        <w:t xml:space="preserve"> analysis, please consult the CIHR website. </w:t>
      </w:r>
    </w:p>
    <w:p w14:paraId="19EE972E" w14:textId="77777777" w:rsidR="00C30F19" w:rsidRPr="00BC718E" w:rsidRDefault="00C30F19" w:rsidP="00C30F19">
      <w:pPr>
        <w:rPr>
          <w:rFonts w:ascii="Arial" w:hAnsi="Arial" w:cs="Arial"/>
          <w:b/>
          <w:sz w:val="20"/>
          <w:szCs w:val="20"/>
        </w:rPr>
      </w:pPr>
      <w:r w:rsidRPr="00BC718E">
        <w:rPr>
          <w:rFonts w:ascii="Arial" w:hAnsi="Arial" w:cs="Arial"/>
          <w:b/>
          <w:sz w:val="20"/>
          <w:szCs w:val="20"/>
        </w:rPr>
        <w:t xml:space="preserve">If yes, describe how sex and/or gender considerations will be considered in your research design (limit of 2000 characters). </w:t>
      </w:r>
    </w:p>
    <w:p w14:paraId="19EE972F" w14:textId="77777777" w:rsidR="00C30F19" w:rsidRPr="00BC718E" w:rsidRDefault="00C30F19" w:rsidP="00C30F19">
      <w:pPr>
        <w:rPr>
          <w:rFonts w:ascii="Arial" w:hAnsi="Arial" w:cs="Arial"/>
          <w:b/>
          <w:sz w:val="20"/>
          <w:szCs w:val="20"/>
        </w:rPr>
      </w:pPr>
      <w:r w:rsidRPr="00BC718E">
        <w:rPr>
          <w:rFonts w:ascii="Arial" w:hAnsi="Arial" w:cs="Arial"/>
          <w:b/>
          <w:sz w:val="20"/>
          <w:szCs w:val="20"/>
        </w:rPr>
        <w:t xml:space="preserve">If no, explain why sex and/or gender are not applicable in your research design (limit of 2000 characters). </w:t>
      </w:r>
    </w:p>
    <w:p w14:paraId="19EE9730" w14:textId="77777777" w:rsidR="008A6AC9" w:rsidRDefault="008A6AC9" w:rsidP="0031287D">
      <w:pPr>
        <w:autoSpaceDE w:val="0"/>
        <w:autoSpaceDN w:val="0"/>
        <w:adjustRightInd w:val="0"/>
        <w:rPr>
          <w:lang w:val="en-CA"/>
        </w:rPr>
      </w:pPr>
    </w:p>
    <w:p w14:paraId="19EE9731" w14:textId="77777777" w:rsidR="00EA3719" w:rsidRPr="009565C9" w:rsidRDefault="00EA3719" w:rsidP="00EA3719">
      <w:pPr>
        <w:autoSpaceDE w:val="0"/>
        <w:autoSpaceDN w:val="0"/>
        <w:adjustRightInd w:val="0"/>
        <w:rPr>
          <w:rFonts w:ascii="Arial" w:eastAsia="Calibri" w:hAnsi="Arial" w:cs="Arial"/>
          <w:b/>
          <w:bCs/>
          <w:sz w:val="28"/>
          <w:szCs w:val="28"/>
          <w:lang w:val="en-CA" w:eastAsia="en-CA" w:bidi="ar-SA"/>
        </w:rPr>
      </w:pPr>
      <w:r w:rsidRPr="009565C9">
        <w:rPr>
          <w:rFonts w:ascii="Arial" w:eastAsia="Calibri" w:hAnsi="Arial" w:cs="Arial"/>
          <w:b/>
          <w:bCs/>
          <w:sz w:val="28"/>
          <w:szCs w:val="28"/>
          <w:lang w:val="en-CA" w:eastAsia="en-CA" w:bidi="ar-SA"/>
        </w:rPr>
        <w:t>Operating Budget Module</w:t>
      </w:r>
    </w:p>
    <w:p w14:paraId="19EE9732" w14:textId="77777777" w:rsidR="007332CF" w:rsidRDefault="007332CF" w:rsidP="00EA3719">
      <w:pPr>
        <w:autoSpaceDE w:val="0"/>
        <w:autoSpaceDN w:val="0"/>
        <w:adjustRightInd w:val="0"/>
        <w:rPr>
          <w:rFonts w:ascii="Arial" w:eastAsia="Calibri" w:hAnsi="Arial" w:cs="Arial"/>
          <w:b/>
          <w:bCs/>
          <w:sz w:val="18"/>
          <w:szCs w:val="18"/>
          <w:lang w:val="en-CA" w:eastAsia="en-C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564"/>
        <w:gridCol w:w="895"/>
        <w:gridCol w:w="1195"/>
        <w:gridCol w:w="1452"/>
      </w:tblGrid>
      <w:tr w:rsidR="001D0B70" w:rsidRPr="006E223E" w14:paraId="19EE9738" w14:textId="77777777">
        <w:trPr>
          <w:trHeight w:val="350"/>
        </w:trPr>
        <w:tc>
          <w:tcPr>
            <w:tcW w:w="2154" w:type="dxa"/>
            <w:vMerge w:val="restart"/>
            <w:tcBorders>
              <w:top w:val="nil"/>
              <w:left w:val="nil"/>
            </w:tcBorders>
          </w:tcPr>
          <w:p w14:paraId="19EE9733"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r w:rsidRPr="006E223E">
              <w:rPr>
                <w:rFonts w:ascii="Arial" w:eastAsia="Calibri" w:hAnsi="Arial" w:cs="Arial"/>
                <w:b/>
                <w:bCs/>
                <w:sz w:val="18"/>
                <w:szCs w:val="18"/>
                <w:lang w:val="en-CA" w:eastAsia="en-CA" w:bidi="ar-SA"/>
              </w:rPr>
              <w:t xml:space="preserve">RESEARCH STAFF </w:t>
            </w:r>
            <w:r w:rsidRPr="006E223E">
              <w:rPr>
                <w:rFonts w:ascii="Arial" w:eastAsia="Calibri" w:hAnsi="Arial" w:cs="Arial"/>
                <w:b/>
                <w:bCs/>
                <w:i/>
                <w:sz w:val="18"/>
                <w:szCs w:val="18"/>
                <w:lang w:val="en-CA" w:eastAsia="en-CA" w:bidi="ar-SA"/>
              </w:rPr>
              <w:t xml:space="preserve">(excluding </w:t>
            </w:r>
            <w:proofErr w:type="gramStart"/>
            <w:r w:rsidRPr="006E223E">
              <w:rPr>
                <w:rFonts w:ascii="Arial" w:eastAsia="Calibri" w:hAnsi="Arial" w:cs="Arial"/>
                <w:b/>
                <w:bCs/>
                <w:i/>
                <w:sz w:val="18"/>
                <w:szCs w:val="18"/>
                <w:lang w:val="en-CA" w:eastAsia="en-CA" w:bidi="ar-SA"/>
              </w:rPr>
              <w:t>trainees)</w:t>
            </w:r>
            <w:r w:rsidRPr="006E223E">
              <w:rPr>
                <w:rFonts w:ascii="Arial" w:eastAsia="Calibri" w:hAnsi="Arial" w:cs="Arial"/>
                <w:b/>
                <w:bCs/>
                <w:sz w:val="18"/>
                <w:szCs w:val="18"/>
                <w:lang w:val="en-CA" w:eastAsia="en-CA" w:bidi="ar-SA"/>
              </w:rPr>
              <w:t xml:space="preserve">   </w:t>
            </w:r>
            <w:proofErr w:type="gramEnd"/>
            <w:r w:rsidRPr="006E223E">
              <w:rPr>
                <w:rFonts w:ascii="Arial" w:eastAsia="Calibri" w:hAnsi="Arial" w:cs="Arial"/>
                <w:b/>
                <w:bCs/>
                <w:sz w:val="18"/>
                <w:szCs w:val="18"/>
                <w:lang w:val="en-CA" w:eastAsia="en-CA" w:bidi="ar-SA"/>
              </w:rPr>
              <w:t xml:space="preserve">  </w:t>
            </w:r>
          </w:p>
        </w:tc>
        <w:tc>
          <w:tcPr>
            <w:tcW w:w="564" w:type="dxa"/>
            <w:vMerge w:val="restart"/>
          </w:tcPr>
          <w:p w14:paraId="19EE9734" w14:textId="77777777" w:rsidR="001D0B70" w:rsidRPr="006E223E" w:rsidRDefault="001D0B70"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sz w:val="18"/>
                <w:szCs w:val="18"/>
                <w:lang w:val="en-CA" w:eastAsia="en-CA" w:bidi="ar-SA"/>
              </w:rPr>
              <w:t>No.</w:t>
            </w:r>
          </w:p>
        </w:tc>
        <w:tc>
          <w:tcPr>
            <w:tcW w:w="895" w:type="dxa"/>
            <w:vMerge w:val="restart"/>
          </w:tcPr>
          <w:p w14:paraId="19EE9735" w14:textId="77777777" w:rsidR="001D0B70" w:rsidRPr="006E223E" w:rsidRDefault="001D0B70"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sz w:val="18"/>
                <w:szCs w:val="18"/>
                <w:lang w:val="en-CA" w:eastAsia="en-CA" w:bidi="ar-SA"/>
              </w:rPr>
              <w:t>Salary</w:t>
            </w:r>
          </w:p>
        </w:tc>
        <w:tc>
          <w:tcPr>
            <w:tcW w:w="1195" w:type="dxa"/>
            <w:vMerge w:val="restart"/>
          </w:tcPr>
          <w:p w14:paraId="19EE9736" w14:textId="77777777" w:rsidR="001D0B70" w:rsidRPr="006E223E" w:rsidRDefault="001D0B70"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sz w:val="18"/>
                <w:szCs w:val="18"/>
                <w:lang w:val="en-CA" w:eastAsia="en-CA" w:bidi="ar-SA"/>
              </w:rPr>
              <w:t>Benefits</w:t>
            </w:r>
          </w:p>
        </w:tc>
        <w:tc>
          <w:tcPr>
            <w:tcW w:w="1452" w:type="dxa"/>
            <w:vMerge w:val="restart"/>
          </w:tcPr>
          <w:p w14:paraId="19EE9737" w14:textId="77777777" w:rsidR="001D0B70" w:rsidRPr="006E223E" w:rsidRDefault="001D0B70"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b/>
                <w:bCs/>
                <w:sz w:val="18"/>
                <w:szCs w:val="18"/>
                <w:lang w:val="en-CA" w:eastAsia="en-CA" w:bidi="ar-SA"/>
              </w:rPr>
              <w:t>TOTAL</w:t>
            </w:r>
          </w:p>
        </w:tc>
      </w:tr>
      <w:tr w:rsidR="001D0B70" w:rsidRPr="006E223E" w14:paraId="19EE973E" w14:textId="77777777">
        <w:trPr>
          <w:trHeight w:val="207"/>
        </w:trPr>
        <w:tc>
          <w:tcPr>
            <w:tcW w:w="2154" w:type="dxa"/>
            <w:vMerge/>
            <w:tcBorders>
              <w:left w:val="nil"/>
            </w:tcBorders>
          </w:tcPr>
          <w:p w14:paraId="19EE9739"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564" w:type="dxa"/>
            <w:vMerge/>
          </w:tcPr>
          <w:p w14:paraId="19EE973A"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895" w:type="dxa"/>
            <w:vMerge/>
          </w:tcPr>
          <w:p w14:paraId="19EE973B"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195" w:type="dxa"/>
            <w:vMerge/>
          </w:tcPr>
          <w:p w14:paraId="19EE973C"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452" w:type="dxa"/>
            <w:vMerge/>
          </w:tcPr>
          <w:p w14:paraId="19EE973D"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r>
      <w:tr w:rsidR="001D0B70" w:rsidRPr="006E223E" w14:paraId="19EE9745" w14:textId="77777777">
        <w:tc>
          <w:tcPr>
            <w:tcW w:w="2154" w:type="dxa"/>
          </w:tcPr>
          <w:p w14:paraId="19EE973F" w14:textId="77777777" w:rsidR="001D0B70" w:rsidRPr="006E223E" w:rsidRDefault="001D0B70" w:rsidP="006E223E">
            <w:pPr>
              <w:autoSpaceDE w:val="0"/>
              <w:autoSpaceDN w:val="0"/>
              <w:adjustRightInd w:val="0"/>
              <w:rPr>
                <w:rFonts w:ascii="Arial" w:eastAsia="Calibri" w:hAnsi="Arial" w:cs="Arial"/>
                <w:sz w:val="18"/>
                <w:szCs w:val="18"/>
                <w:lang w:val="en-CA" w:eastAsia="en-CA" w:bidi="ar-SA"/>
              </w:rPr>
            </w:pPr>
            <w:r w:rsidRPr="006E223E">
              <w:rPr>
                <w:rFonts w:ascii="Arial" w:eastAsia="Calibri" w:hAnsi="Arial" w:cs="Arial"/>
                <w:sz w:val="18"/>
                <w:szCs w:val="18"/>
                <w:lang w:val="en-CA" w:eastAsia="en-CA" w:bidi="ar-SA"/>
              </w:rPr>
              <w:t>Research Assistants</w:t>
            </w:r>
          </w:p>
          <w:p w14:paraId="19EE9740"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564" w:type="dxa"/>
          </w:tcPr>
          <w:p w14:paraId="19EE9741"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895" w:type="dxa"/>
          </w:tcPr>
          <w:p w14:paraId="19EE9742"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195" w:type="dxa"/>
          </w:tcPr>
          <w:p w14:paraId="19EE9743"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44"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r>
      <w:tr w:rsidR="001D0B70" w:rsidRPr="006E223E" w14:paraId="19EE974C" w14:textId="77777777">
        <w:tc>
          <w:tcPr>
            <w:tcW w:w="2154" w:type="dxa"/>
          </w:tcPr>
          <w:p w14:paraId="19EE9746" w14:textId="77777777" w:rsidR="001D0B70" w:rsidRPr="006E223E" w:rsidRDefault="001D0B70" w:rsidP="006E223E">
            <w:pPr>
              <w:autoSpaceDE w:val="0"/>
              <w:autoSpaceDN w:val="0"/>
              <w:adjustRightInd w:val="0"/>
              <w:rPr>
                <w:rFonts w:ascii="Arial" w:eastAsia="Calibri" w:hAnsi="Arial" w:cs="Arial"/>
                <w:sz w:val="18"/>
                <w:szCs w:val="18"/>
                <w:lang w:val="en-CA" w:eastAsia="en-CA" w:bidi="ar-SA"/>
              </w:rPr>
            </w:pPr>
            <w:r w:rsidRPr="006E223E">
              <w:rPr>
                <w:rFonts w:ascii="Arial" w:eastAsia="Calibri" w:hAnsi="Arial" w:cs="Arial"/>
                <w:sz w:val="18"/>
                <w:szCs w:val="18"/>
                <w:lang w:val="en-CA" w:eastAsia="en-CA" w:bidi="ar-SA"/>
              </w:rPr>
              <w:t>Technicians</w:t>
            </w:r>
          </w:p>
          <w:p w14:paraId="19EE9747"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564" w:type="dxa"/>
          </w:tcPr>
          <w:p w14:paraId="19EE9748"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895" w:type="dxa"/>
          </w:tcPr>
          <w:p w14:paraId="19EE9749"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195" w:type="dxa"/>
          </w:tcPr>
          <w:p w14:paraId="19EE974A"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4B"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r>
      <w:tr w:rsidR="001D0B70" w:rsidRPr="006E223E" w14:paraId="19EE9753" w14:textId="77777777">
        <w:tc>
          <w:tcPr>
            <w:tcW w:w="2154" w:type="dxa"/>
            <w:tcBorders>
              <w:bottom w:val="single" w:sz="4" w:space="0" w:color="auto"/>
            </w:tcBorders>
          </w:tcPr>
          <w:p w14:paraId="19EE974D" w14:textId="77777777" w:rsidR="001D0B70" w:rsidRPr="006E223E" w:rsidRDefault="001D0B70" w:rsidP="006E223E">
            <w:pPr>
              <w:autoSpaceDE w:val="0"/>
              <w:autoSpaceDN w:val="0"/>
              <w:adjustRightInd w:val="0"/>
              <w:rPr>
                <w:rFonts w:ascii="Arial" w:eastAsia="Calibri" w:hAnsi="Arial" w:cs="Arial"/>
                <w:i/>
                <w:sz w:val="18"/>
                <w:szCs w:val="18"/>
                <w:lang w:val="en-CA" w:eastAsia="en-CA" w:bidi="ar-SA"/>
              </w:rPr>
            </w:pPr>
            <w:r w:rsidRPr="006E223E">
              <w:rPr>
                <w:rFonts w:ascii="Arial" w:eastAsia="Calibri" w:hAnsi="Arial" w:cs="Arial"/>
                <w:sz w:val="18"/>
                <w:szCs w:val="18"/>
                <w:lang w:val="en-CA" w:eastAsia="en-CA" w:bidi="ar-SA"/>
              </w:rPr>
              <w:t>Other personnel (</w:t>
            </w:r>
            <w:r w:rsidRPr="006E223E">
              <w:rPr>
                <w:rFonts w:ascii="Arial" w:eastAsia="Calibri" w:hAnsi="Arial" w:cs="Arial"/>
                <w:i/>
                <w:sz w:val="18"/>
                <w:szCs w:val="18"/>
                <w:lang w:val="en-CA" w:eastAsia="en-CA" w:bidi="ar-SA"/>
              </w:rPr>
              <w:t>specify on page 3)</w:t>
            </w:r>
          </w:p>
          <w:p w14:paraId="19EE974E"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564" w:type="dxa"/>
            <w:tcBorders>
              <w:bottom w:val="single" w:sz="4" w:space="0" w:color="auto"/>
            </w:tcBorders>
          </w:tcPr>
          <w:p w14:paraId="19EE974F"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895" w:type="dxa"/>
            <w:tcBorders>
              <w:bottom w:val="single" w:sz="4" w:space="0" w:color="auto"/>
            </w:tcBorders>
          </w:tcPr>
          <w:p w14:paraId="19EE9750"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195" w:type="dxa"/>
            <w:tcBorders>
              <w:bottom w:val="single" w:sz="4" w:space="0" w:color="auto"/>
            </w:tcBorders>
          </w:tcPr>
          <w:p w14:paraId="19EE9751"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52"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r>
      <w:tr w:rsidR="001D0B70" w:rsidRPr="006E223E" w14:paraId="19EE9759" w14:textId="77777777">
        <w:trPr>
          <w:trHeight w:val="359"/>
        </w:trPr>
        <w:tc>
          <w:tcPr>
            <w:tcW w:w="2154" w:type="dxa"/>
            <w:tcBorders>
              <w:left w:val="nil"/>
              <w:bottom w:val="nil"/>
              <w:right w:val="nil"/>
            </w:tcBorders>
          </w:tcPr>
          <w:p w14:paraId="19EE9754"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564" w:type="dxa"/>
            <w:tcBorders>
              <w:left w:val="nil"/>
              <w:bottom w:val="nil"/>
              <w:right w:val="nil"/>
            </w:tcBorders>
          </w:tcPr>
          <w:p w14:paraId="19EE9755"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895" w:type="dxa"/>
            <w:tcBorders>
              <w:left w:val="nil"/>
              <w:bottom w:val="nil"/>
              <w:right w:val="nil"/>
            </w:tcBorders>
          </w:tcPr>
          <w:p w14:paraId="19EE9756"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195" w:type="dxa"/>
            <w:tcBorders>
              <w:left w:val="nil"/>
              <w:bottom w:val="nil"/>
            </w:tcBorders>
          </w:tcPr>
          <w:p w14:paraId="19EE9757"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58" w14:textId="77777777" w:rsidR="001D0B70" w:rsidRPr="006E223E" w:rsidRDefault="001D0B70" w:rsidP="006E223E">
            <w:pPr>
              <w:autoSpaceDE w:val="0"/>
              <w:autoSpaceDN w:val="0"/>
              <w:adjustRightInd w:val="0"/>
              <w:rPr>
                <w:rFonts w:ascii="Arial" w:eastAsia="Calibri" w:hAnsi="Arial" w:cs="Arial"/>
                <w:b/>
                <w:bCs/>
                <w:sz w:val="18"/>
                <w:szCs w:val="18"/>
                <w:lang w:val="en-CA" w:eastAsia="en-CA" w:bidi="ar-SA"/>
              </w:rPr>
            </w:pPr>
          </w:p>
        </w:tc>
      </w:tr>
    </w:tbl>
    <w:p w14:paraId="19EE975A" w14:textId="77777777" w:rsidR="007332CF" w:rsidRDefault="007332CF" w:rsidP="00EA3719">
      <w:pPr>
        <w:autoSpaceDE w:val="0"/>
        <w:autoSpaceDN w:val="0"/>
        <w:adjustRightInd w:val="0"/>
        <w:rPr>
          <w:rFonts w:ascii="Arial" w:eastAsia="Calibri" w:hAnsi="Arial" w:cs="Arial"/>
          <w:b/>
          <w:bCs/>
          <w:sz w:val="18"/>
          <w:szCs w:val="18"/>
          <w:lang w:val="en-CA" w:eastAsia="en-CA" w:bidi="ar-SA"/>
        </w:rPr>
      </w:pPr>
    </w:p>
    <w:p w14:paraId="19EE975B" w14:textId="77777777" w:rsidR="007332CF" w:rsidRDefault="007332CF" w:rsidP="00EA3719">
      <w:pPr>
        <w:autoSpaceDE w:val="0"/>
        <w:autoSpaceDN w:val="0"/>
        <w:adjustRightInd w:val="0"/>
        <w:rPr>
          <w:rFonts w:ascii="Arial" w:eastAsia="Calibri" w:hAnsi="Arial" w:cs="Arial"/>
          <w:b/>
          <w:bCs/>
          <w:sz w:val="18"/>
          <w:szCs w:val="18"/>
          <w:lang w:val="en-CA" w:eastAsia="en-CA" w:bidi="ar-SA"/>
        </w:rPr>
      </w:pPr>
    </w:p>
    <w:p w14:paraId="19EE975C" w14:textId="77777777" w:rsidR="007332CF" w:rsidRDefault="007332CF" w:rsidP="00EA3719">
      <w:pPr>
        <w:autoSpaceDE w:val="0"/>
        <w:autoSpaceDN w:val="0"/>
        <w:adjustRightInd w:val="0"/>
        <w:rPr>
          <w:rFonts w:ascii="Arial" w:eastAsia="Calibri" w:hAnsi="Arial" w:cs="Arial"/>
          <w:b/>
          <w:bCs/>
          <w:sz w:val="18"/>
          <w:szCs w:val="18"/>
          <w:lang w:val="en-CA" w:eastAsia="en-C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564"/>
        <w:gridCol w:w="895"/>
        <w:gridCol w:w="1195"/>
        <w:gridCol w:w="1452"/>
      </w:tblGrid>
      <w:tr w:rsidR="00867DFA" w:rsidRPr="006E223E" w14:paraId="19EE9762" w14:textId="77777777">
        <w:trPr>
          <w:trHeight w:val="350"/>
        </w:trPr>
        <w:tc>
          <w:tcPr>
            <w:tcW w:w="2154" w:type="dxa"/>
            <w:vMerge w:val="restart"/>
            <w:tcBorders>
              <w:top w:val="nil"/>
              <w:left w:val="nil"/>
            </w:tcBorders>
          </w:tcPr>
          <w:p w14:paraId="19EE975D"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r w:rsidRPr="006E223E">
              <w:rPr>
                <w:rFonts w:ascii="Arial" w:eastAsia="Calibri" w:hAnsi="Arial" w:cs="Arial"/>
                <w:b/>
                <w:bCs/>
                <w:sz w:val="18"/>
                <w:szCs w:val="18"/>
                <w:lang w:val="en-CA" w:eastAsia="en-CA" w:bidi="ar-SA"/>
              </w:rPr>
              <w:t xml:space="preserve">RESEARCH TRAINEES </w:t>
            </w:r>
          </w:p>
        </w:tc>
        <w:tc>
          <w:tcPr>
            <w:tcW w:w="564" w:type="dxa"/>
            <w:vMerge w:val="restart"/>
          </w:tcPr>
          <w:p w14:paraId="19EE975E"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sz w:val="18"/>
                <w:szCs w:val="18"/>
                <w:lang w:val="en-CA" w:eastAsia="en-CA" w:bidi="ar-SA"/>
              </w:rPr>
              <w:t>No.</w:t>
            </w:r>
          </w:p>
        </w:tc>
        <w:tc>
          <w:tcPr>
            <w:tcW w:w="895" w:type="dxa"/>
            <w:vMerge w:val="restart"/>
          </w:tcPr>
          <w:p w14:paraId="19EE975F"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sz w:val="18"/>
                <w:szCs w:val="18"/>
                <w:lang w:val="en-CA" w:eastAsia="en-CA" w:bidi="ar-SA"/>
              </w:rPr>
              <w:t>Stipend</w:t>
            </w:r>
          </w:p>
        </w:tc>
        <w:tc>
          <w:tcPr>
            <w:tcW w:w="1195" w:type="dxa"/>
            <w:vMerge w:val="restart"/>
          </w:tcPr>
          <w:p w14:paraId="19EE9760"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sz w:val="18"/>
                <w:szCs w:val="18"/>
                <w:lang w:val="en-CA" w:eastAsia="en-CA" w:bidi="ar-SA"/>
              </w:rPr>
              <w:t>Benefits</w:t>
            </w:r>
          </w:p>
        </w:tc>
        <w:tc>
          <w:tcPr>
            <w:tcW w:w="1452" w:type="dxa"/>
            <w:vMerge w:val="restart"/>
          </w:tcPr>
          <w:p w14:paraId="19EE9761"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r w:rsidRPr="006E223E">
              <w:rPr>
                <w:rFonts w:ascii="Arial" w:eastAsia="Calibri" w:hAnsi="Arial" w:cs="Arial"/>
                <w:b/>
                <w:bCs/>
                <w:sz w:val="18"/>
                <w:szCs w:val="18"/>
                <w:lang w:val="en-CA" w:eastAsia="en-CA" w:bidi="ar-SA"/>
              </w:rPr>
              <w:t>TOTAL</w:t>
            </w:r>
          </w:p>
        </w:tc>
      </w:tr>
      <w:tr w:rsidR="00867DFA" w:rsidRPr="006E223E" w14:paraId="19EE9768" w14:textId="77777777">
        <w:trPr>
          <w:trHeight w:val="207"/>
        </w:trPr>
        <w:tc>
          <w:tcPr>
            <w:tcW w:w="2154" w:type="dxa"/>
            <w:vMerge/>
            <w:tcBorders>
              <w:left w:val="nil"/>
            </w:tcBorders>
          </w:tcPr>
          <w:p w14:paraId="19EE9763"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vMerge/>
          </w:tcPr>
          <w:p w14:paraId="19EE9764"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vMerge/>
          </w:tcPr>
          <w:p w14:paraId="19EE9765"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vMerge/>
          </w:tcPr>
          <w:p w14:paraId="19EE9766"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vMerge/>
          </w:tcPr>
          <w:p w14:paraId="19EE9767"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6F" w14:textId="77777777">
        <w:tc>
          <w:tcPr>
            <w:tcW w:w="2154" w:type="dxa"/>
          </w:tcPr>
          <w:p w14:paraId="19EE9769" w14:textId="77777777" w:rsidR="00867DFA" w:rsidRPr="006E223E" w:rsidRDefault="00867DFA" w:rsidP="006E223E">
            <w:pPr>
              <w:autoSpaceDE w:val="0"/>
              <w:autoSpaceDN w:val="0"/>
              <w:adjustRightInd w:val="0"/>
              <w:rPr>
                <w:rFonts w:ascii="Arial" w:eastAsia="Calibri" w:hAnsi="Arial" w:cs="Arial"/>
                <w:sz w:val="18"/>
                <w:szCs w:val="18"/>
                <w:lang w:val="en-CA" w:eastAsia="en-CA" w:bidi="ar-SA"/>
              </w:rPr>
            </w:pPr>
            <w:r w:rsidRPr="006E223E">
              <w:rPr>
                <w:rFonts w:ascii="Arial" w:eastAsia="Calibri" w:hAnsi="Arial" w:cs="Arial"/>
                <w:sz w:val="18"/>
                <w:szCs w:val="18"/>
                <w:lang w:val="en-CA" w:eastAsia="en-CA" w:bidi="ar-SA"/>
              </w:rPr>
              <w:t>Postdoctoral Fellows</w:t>
            </w:r>
          </w:p>
          <w:p w14:paraId="19EE976A" w14:textId="77777777" w:rsidR="00867DFA" w:rsidRPr="006E223E" w:rsidRDefault="00867DFA" w:rsidP="006E223E">
            <w:pPr>
              <w:autoSpaceDE w:val="0"/>
              <w:autoSpaceDN w:val="0"/>
              <w:adjustRightInd w:val="0"/>
              <w:rPr>
                <w:rFonts w:ascii="Arial" w:eastAsia="Calibri" w:hAnsi="Arial" w:cs="Arial"/>
                <w:b/>
                <w:bCs/>
                <w:i/>
                <w:sz w:val="16"/>
                <w:szCs w:val="16"/>
                <w:lang w:val="en-CA" w:eastAsia="en-CA" w:bidi="ar-SA"/>
              </w:rPr>
            </w:pPr>
            <w:r w:rsidRPr="006E223E">
              <w:rPr>
                <w:rFonts w:ascii="Arial" w:eastAsia="Calibri" w:hAnsi="Arial" w:cs="Arial"/>
                <w:b/>
                <w:bCs/>
                <w:i/>
                <w:sz w:val="16"/>
                <w:szCs w:val="16"/>
                <w:lang w:val="en-CA" w:eastAsia="en-CA" w:bidi="ar-SA"/>
              </w:rPr>
              <w:t xml:space="preserve">(Post PhD, MD, </w:t>
            </w:r>
            <w:proofErr w:type="spellStart"/>
            <w:r w:rsidRPr="006E223E">
              <w:rPr>
                <w:rFonts w:ascii="Arial" w:eastAsia="Calibri" w:hAnsi="Arial" w:cs="Arial"/>
                <w:b/>
                <w:bCs/>
                <w:i/>
                <w:sz w:val="16"/>
                <w:szCs w:val="16"/>
                <w:lang w:val="en-CA" w:eastAsia="en-CA" w:bidi="ar-SA"/>
              </w:rPr>
              <w:t>etc</w:t>
            </w:r>
            <w:proofErr w:type="spellEnd"/>
            <w:r w:rsidRPr="006E223E">
              <w:rPr>
                <w:rFonts w:ascii="Arial" w:eastAsia="Calibri" w:hAnsi="Arial" w:cs="Arial"/>
                <w:b/>
                <w:bCs/>
                <w:i/>
                <w:sz w:val="16"/>
                <w:szCs w:val="16"/>
                <w:lang w:val="en-CA" w:eastAsia="en-CA" w:bidi="ar-SA"/>
              </w:rPr>
              <w:t>)</w:t>
            </w:r>
          </w:p>
        </w:tc>
        <w:tc>
          <w:tcPr>
            <w:tcW w:w="564" w:type="dxa"/>
          </w:tcPr>
          <w:p w14:paraId="19EE976B"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Pr>
          <w:p w14:paraId="19EE976C"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Pr>
          <w:p w14:paraId="19EE976D"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6E"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76" w14:textId="77777777">
        <w:tc>
          <w:tcPr>
            <w:tcW w:w="2154" w:type="dxa"/>
          </w:tcPr>
          <w:p w14:paraId="19EE9770" w14:textId="77777777" w:rsidR="00867DFA" w:rsidRPr="006E223E" w:rsidRDefault="00867DFA" w:rsidP="006E223E">
            <w:pPr>
              <w:autoSpaceDE w:val="0"/>
              <w:autoSpaceDN w:val="0"/>
              <w:adjustRightInd w:val="0"/>
              <w:rPr>
                <w:rFonts w:ascii="Arial" w:eastAsia="Calibri" w:hAnsi="Arial" w:cs="Arial"/>
                <w:sz w:val="18"/>
                <w:szCs w:val="18"/>
                <w:lang w:val="en-CA" w:eastAsia="en-CA" w:bidi="ar-SA"/>
              </w:rPr>
            </w:pPr>
            <w:r w:rsidRPr="006E223E">
              <w:rPr>
                <w:rFonts w:ascii="Arial" w:eastAsia="Calibri" w:hAnsi="Arial" w:cs="Arial"/>
                <w:sz w:val="18"/>
                <w:szCs w:val="18"/>
                <w:lang w:val="en-CA" w:eastAsia="en-CA" w:bidi="ar-SA"/>
              </w:rPr>
              <w:t>Graduate Students</w:t>
            </w:r>
          </w:p>
          <w:p w14:paraId="19EE9771"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tcPr>
          <w:p w14:paraId="19EE9772"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Pr>
          <w:p w14:paraId="19EE9773"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Pr>
          <w:p w14:paraId="19EE9774"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75"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7D" w14:textId="77777777">
        <w:tc>
          <w:tcPr>
            <w:tcW w:w="2154" w:type="dxa"/>
            <w:tcBorders>
              <w:bottom w:val="single" w:sz="4" w:space="0" w:color="auto"/>
            </w:tcBorders>
          </w:tcPr>
          <w:p w14:paraId="19EE9777" w14:textId="77777777" w:rsidR="00867DFA" w:rsidRPr="006E223E" w:rsidRDefault="00867DFA" w:rsidP="006E223E">
            <w:pPr>
              <w:autoSpaceDE w:val="0"/>
              <w:autoSpaceDN w:val="0"/>
              <w:adjustRightInd w:val="0"/>
              <w:rPr>
                <w:rFonts w:ascii="Arial" w:eastAsia="Calibri" w:hAnsi="Arial" w:cs="Arial"/>
                <w:i/>
                <w:sz w:val="18"/>
                <w:szCs w:val="18"/>
                <w:lang w:val="en-CA" w:eastAsia="en-CA" w:bidi="ar-SA"/>
              </w:rPr>
            </w:pPr>
            <w:r w:rsidRPr="006E223E">
              <w:rPr>
                <w:rFonts w:ascii="Arial" w:eastAsia="Calibri" w:hAnsi="Arial" w:cs="Arial"/>
                <w:sz w:val="18"/>
                <w:szCs w:val="18"/>
                <w:lang w:val="en-CA" w:eastAsia="en-CA" w:bidi="ar-SA"/>
              </w:rPr>
              <w:t>Summer Students</w:t>
            </w:r>
          </w:p>
          <w:p w14:paraId="19EE9778"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tcBorders>
              <w:bottom w:val="single" w:sz="4" w:space="0" w:color="auto"/>
            </w:tcBorders>
          </w:tcPr>
          <w:p w14:paraId="19EE9779"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Borders>
              <w:bottom w:val="single" w:sz="4" w:space="0" w:color="auto"/>
            </w:tcBorders>
          </w:tcPr>
          <w:p w14:paraId="19EE977A"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Borders>
              <w:bottom w:val="single" w:sz="4" w:space="0" w:color="auto"/>
            </w:tcBorders>
          </w:tcPr>
          <w:p w14:paraId="19EE977B"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7C"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83" w14:textId="77777777">
        <w:trPr>
          <w:trHeight w:val="359"/>
        </w:trPr>
        <w:tc>
          <w:tcPr>
            <w:tcW w:w="2154" w:type="dxa"/>
            <w:tcBorders>
              <w:left w:val="nil"/>
              <w:bottom w:val="nil"/>
              <w:right w:val="nil"/>
            </w:tcBorders>
          </w:tcPr>
          <w:p w14:paraId="19EE977E"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tcBorders>
              <w:left w:val="nil"/>
              <w:bottom w:val="nil"/>
              <w:right w:val="nil"/>
            </w:tcBorders>
          </w:tcPr>
          <w:p w14:paraId="19EE977F"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Borders>
              <w:left w:val="nil"/>
              <w:bottom w:val="nil"/>
              <w:right w:val="nil"/>
            </w:tcBorders>
          </w:tcPr>
          <w:p w14:paraId="19EE9780"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Borders>
              <w:left w:val="nil"/>
              <w:bottom w:val="nil"/>
            </w:tcBorders>
          </w:tcPr>
          <w:p w14:paraId="19EE9781"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82"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bl>
    <w:p w14:paraId="19EE9784" w14:textId="77777777" w:rsidR="00867DFA" w:rsidRDefault="00867DFA" w:rsidP="00867DFA">
      <w:pPr>
        <w:autoSpaceDE w:val="0"/>
        <w:autoSpaceDN w:val="0"/>
        <w:adjustRightInd w:val="0"/>
        <w:rPr>
          <w:rFonts w:ascii="Arial" w:eastAsia="Calibri" w:hAnsi="Arial" w:cs="Arial"/>
          <w:b/>
          <w:bCs/>
          <w:sz w:val="18"/>
          <w:szCs w:val="18"/>
          <w:lang w:val="en-CA" w:eastAsia="en-CA" w:bidi="ar-SA"/>
        </w:rPr>
      </w:pPr>
    </w:p>
    <w:p w14:paraId="19EE9785" w14:textId="77777777" w:rsidR="00867DFA" w:rsidRDefault="00867DFA" w:rsidP="00867DFA">
      <w:pPr>
        <w:autoSpaceDE w:val="0"/>
        <w:autoSpaceDN w:val="0"/>
        <w:adjustRightInd w:val="0"/>
        <w:rPr>
          <w:rFonts w:ascii="Arial" w:eastAsia="Calibri" w:hAnsi="Arial" w:cs="Arial"/>
          <w:b/>
          <w:bCs/>
          <w:sz w:val="18"/>
          <w:szCs w:val="18"/>
          <w:lang w:val="en-CA" w:eastAsia="en-CA" w:bidi="ar-SA"/>
        </w:rPr>
      </w:pPr>
    </w:p>
    <w:p w14:paraId="19EE9786" w14:textId="77777777" w:rsidR="007332CF" w:rsidRDefault="007332CF" w:rsidP="00EA3719">
      <w:pPr>
        <w:autoSpaceDE w:val="0"/>
        <w:autoSpaceDN w:val="0"/>
        <w:adjustRightInd w:val="0"/>
        <w:rPr>
          <w:rFonts w:ascii="Arial" w:eastAsia="Calibri" w:hAnsi="Arial" w:cs="Arial"/>
          <w:b/>
          <w:bCs/>
          <w:sz w:val="18"/>
          <w:szCs w:val="18"/>
          <w:lang w:val="en-CA" w:eastAsia="en-C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564"/>
        <w:gridCol w:w="895"/>
        <w:gridCol w:w="1195"/>
        <w:gridCol w:w="1452"/>
      </w:tblGrid>
      <w:tr w:rsidR="00867DFA" w:rsidRPr="006E223E" w14:paraId="19EE978C" w14:textId="77777777">
        <w:trPr>
          <w:trHeight w:val="350"/>
        </w:trPr>
        <w:tc>
          <w:tcPr>
            <w:tcW w:w="2154" w:type="dxa"/>
            <w:vMerge w:val="restart"/>
            <w:tcBorders>
              <w:top w:val="nil"/>
              <w:left w:val="nil"/>
              <w:right w:val="nil"/>
            </w:tcBorders>
          </w:tcPr>
          <w:p w14:paraId="19EE9787" w14:textId="77777777" w:rsidR="00867DFA" w:rsidRPr="006E223E" w:rsidRDefault="00867DFA" w:rsidP="006E223E">
            <w:pPr>
              <w:autoSpaceDE w:val="0"/>
              <w:autoSpaceDN w:val="0"/>
              <w:adjustRightInd w:val="0"/>
              <w:rPr>
                <w:rFonts w:ascii="Arial" w:eastAsia="Calibri" w:hAnsi="Arial" w:cs="Arial"/>
                <w:b/>
                <w:bCs/>
                <w:sz w:val="16"/>
                <w:szCs w:val="16"/>
                <w:lang w:val="en-CA" w:eastAsia="en-CA" w:bidi="ar-SA"/>
              </w:rPr>
            </w:pPr>
            <w:r w:rsidRPr="006E223E">
              <w:rPr>
                <w:rFonts w:ascii="Arial" w:eastAsia="Calibri" w:hAnsi="Arial" w:cs="Arial"/>
                <w:b/>
                <w:bCs/>
                <w:sz w:val="16"/>
                <w:szCs w:val="16"/>
                <w:lang w:val="en-CA" w:eastAsia="en-CA" w:bidi="ar-SA"/>
              </w:rPr>
              <w:t xml:space="preserve">MATERIALS, SUPPLIES &amp; SERVICES </w:t>
            </w:r>
          </w:p>
        </w:tc>
        <w:tc>
          <w:tcPr>
            <w:tcW w:w="564" w:type="dxa"/>
            <w:vMerge w:val="restart"/>
            <w:tcBorders>
              <w:top w:val="nil"/>
              <w:left w:val="nil"/>
              <w:right w:val="nil"/>
            </w:tcBorders>
          </w:tcPr>
          <w:p w14:paraId="19EE9788"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p>
        </w:tc>
        <w:tc>
          <w:tcPr>
            <w:tcW w:w="895" w:type="dxa"/>
            <w:vMerge w:val="restart"/>
            <w:tcBorders>
              <w:top w:val="nil"/>
              <w:left w:val="nil"/>
              <w:right w:val="nil"/>
            </w:tcBorders>
          </w:tcPr>
          <w:p w14:paraId="19EE9789"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p>
        </w:tc>
        <w:tc>
          <w:tcPr>
            <w:tcW w:w="1195" w:type="dxa"/>
            <w:vMerge w:val="restart"/>
            <w:tcBorders>
              <w:top w:val="nil"/>
              <w:left w:val="nil"/>
              <w:right w:val="nil"/>
            </w:tcBorders>
          </w:tcPr>
          <w:p w14:paraId="19EE978A"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p>
        </w:tc>
        <w:tc>
          <w:tcPr>
            <w:tcW w:w="1452" w:type="dxa"/>
            <w:vMerge w:val="restart"/>
            <w:tcBorders>
              <w:top w:val="nil"/>
              <w:left w:val="nil"/>
              <w:right w:val="nil"/>
            </w:tcBorders>
          </w:tcPr>
          <w:p w14:paraId="19EE978B" w14:textId="77777777" w:rsidR="00867DFA" w:rsidRPr="006E223E" w:rsidRDefault="00867DFA" w:rsidP="006E223E">
            <w:pPr>
              <w:autoSpaceDE w:val="0"/>
              <w:autoSpaceDN w:val="0"/>
              <w:adjustRightInd w:val="0"/>
              <w:jc w:val="center"/>
              <w:rPr>
                <w:rFonts w:ascii="Arial" w:eastAsia="Calibri" w:hAnsi="Arial" w:cs="Arial"/>
                <w:b/>
                <w:bCs/>
                <w:sz w:val="18"/>
                <w:szCs w:val="18"/>
                <w:lang w:val="en-CA" w:eastAsia="en-CA" w:bidi="ar-SA"/>
              </w:rPr>
            </w:pPr>
          </w:p>
        </w:tc>
      </w:tr>
      <w:tr w:rsidR="00867DFA" w:rsidRPr="006E223E" w14:paraId="19EE9792" w14:textId="77777777">
        <w:trPr>
          <w:trHeight w:val="207"/>
        </w:trPr>
        <w:tc>
          <w:tcPr>
            <w:tcW w:w="2154" w:type="dxa"/>
            <w:vMerge/>
            <w:tcBorders>
              <w:left w:val="nil"/>
              <w:right w:val="nil"/>
            </w:tcBorders>
          </w:tcPr>
          <w:p w14:paraId="19EE978D"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vMerge/>
            <w:tcBorders>
              <w:top w:val="nil"/>
              <w:left w:val="nil"/>
              <w:right w:val="nil"/>
            </w:tcBorders>
          </w:tcPr>
          <w:p w14:paraId="19EE978E"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vMerge/>
            <w:tcBorders>
              <w:top w:val="nil"/>
              <w:left w:val="nil"/>
              <w:right w:val="nil"/>
            </w:tcBorders>
          </w:tcPr>
          <w:p w14:paraId="19EE978F"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vMerge/>
            <w:tcBorders>
              <w:top w:val="nil"/>
              <w:left w:val="nil"/>
              <w:right w:val="nil"/>
            </w:tcBorders>
          </w:tcPr>
          <w:p w14:paraId="19EE9790"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vMerge/>
            <w:tcBorders>
              <w:top w:val="nil"/>
              <w:left w:val="nil"/>
              <w:right w:val="nil"/>
            </w:tcBorders>
          </w:tcPr>
          <w:p w14:paraId="19EE9791"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98" w14:textId="77777777">
        <w:trPr>
          <w:trHeight w:val="314"/>
        </w:trPr>
        <w:tc>
          <w:tcPr>
            <w:tcW w:w="2154" w:type="dxa"/>
          </w:tcPr>
          <w:p w14:paraId="19EE9793" w14:textId="77777777" w:rsidR="00867DFA" w:rsidRPr="006E223E" w:rsidRDefault="00867DFA" w:rsidP="006E223E">
            <w:pPr>
              <w:autoSpaceDE w:val="0"/>
              <w:autoSpaceDN w:val="0"/>
              <w:adjustRightInd w:val="0"/>
              <w:rPr>
                <w:rFonts w:ascii="Arial" w:eastAsia="Calibri" w:hAnsi="Arial" w:cs="Arial"/>
                <w:b/>
                <w:bCs/>
                <w:i/>
                <w:sz w:val="16"/>
                <w:szCs w:val="16"/>
                <w:lang w:val="en-CA" w:eastAsia="en-CA" w:bidi="ar-SA"/>
              </w:rPr>
            </w:pPr>
            <w:r w:rsidRPr="006E223E">
              <w:rPr>
                <w:rFonts w:ascii="Arial" w:eastAsia="Calibri" w:hAnsi="Arial" w:cs="Arial"/>
                <w:sz w:val="18"/>
                <w:szCs w:val="18"/>
                <w:lang w:val="en-CA" w:eastAsia="en-CA" w:bidi="ar-SA"/>
              </w:rPr>
              <w:t>Animals</w:t>
            </w:r>
          </w:p>
        </w:tc>
        <w:tc>
          <w:tcPr>
            <w:tcW w:w="564" w:type="dxa"/>
          </w:tcPr>
          <w:p w14:paraId="19EE9794"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Pr>
          <w:p w14:paraId="19EE9795"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Pr>
          <w:p w14:paraId="19EE9796"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97"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9F" w14:textId="77777777">
        <w:trPr>
          <w:trHeight w:val="368"/>
        </w:trPr>
        <w:tc>
          <w:tcPr>
            <w:tcW w:w="2154" w:type="dxa"/>
          </w:tcPr>
          <w:p w14:paraId="19EE9799" w14:textId="77777777" w:rsidR="00867DFA" w:rsidRPr="006E223E" w:rsidRDefault="00867DFA" w:rsidP="006E223E">
            <w:pPr>
              <w:autoSpaceDE w:val="0"/>
              <w:autoSpaceDN w:val="0"/>
              <w:adjustRightInd w:val="0"/>
              <w:rPr>
                <w:rFonts w:ascii="Arial" w:eastAsia="Calibri" w:hAnsi="Arial" w:cs="Arial"/>
                <w:sz w:val="18"/>
                <w:szCs w:val="18"/>
                <w:lang w:val="en-CA" w:eastAsia="en-CA" w:bidi="ar-SA"/>
              </w:rPr>
            </w:pPr>
            <w:r w:rsidRPr="006E223E">
              <w:rPr>
                <w:rFonts w:ascii="Arial" w:eastAsia="Calibri" w:hAnsi="Arial" w:cs="Arial"/>
                <w:sz w:val="18"/>
                <w:szCs w:val="18"/>
                <w:lang w:val="en-CA" w:eastAsia="en-CA" w:bidi="ar-SA"/>
              </w:rPr>
              <w:t>Expendables</w:t>
            </w:r>
          </w:p>
          <w:p w14:paraId="19EE979A"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tcPr>
          <w:p w14:paraId="19EE979B"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Pr>
          <w:p w14:paraId="19EE979C"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Pr>
          <w:p w14:paraId="19EE979D"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9E"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A6" w14:textId="77777777">
        <w:tc>
          <w:tcPr>
            <w:tcW w:w="2154" w:type="dxa"/>
            <w:tcBorders>
              <w:bottom w:val="single" w:sz="4" w:space="0" w:color="auto"/>
            </w:tcBorders>
          </w:tcPr>
          <w:p w14:paraId="19EE97A0" w14:textId="77777777" w:rsidR="00867DFA" w:rsidRPr="006E223E" w:rsidRDefault="00867DFA" w:rsidP="006E223E">
            <w:pPr>
              <w:autoSpaceDE w:val="0"/>
              <w:autoSpaceDN w:val="0"/>
              <w:adjustRightInd w:val="0"/>
              <w:rPr>
                <w:rFonts w:ascii="Arial" w:eastAsia="Calibri" w:hAnsi="Arial" w:cs="Arial"/>
                <w:i/>
                <w:sz w:val="18"/>
                <w:szCs w:val="18"/>
                <w:lang w:val="en-CA" w:eastAsia="en-CA" w:bidi="ar-SA"/>
              </w:rPr>
            </w:pPr>
            <w:r w:rsidRPr="006E223E">
              <w:rPr>
                <w:rFonts w:ascii="Arial" w:eastAsia="Calibri" w:hAnsi="Arial" w:cs="Arial"/>
                <w:sz w:val="18"/>
                <w:szCs w:val="18"/>
                <w:lang w:val="en-CA" w:eastAsia="en-CA" w:bidi="ar-SA"/>
              </w:rPr>
              <w:t>Services</w:t>
            </w:r>
          </w:p>
          <w:p w14:paraId="19EE97A1"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tcBorders>
              <w:bottom w:val="single" w:sz="4" w:space="0" w:color="auto"/>
            </w:tcBorders>
          </w:tcPr>
          <w:p w14:paraId="19EE97A2"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Borders>
              <w:bottom w:val="single" w:sz="4" w:space="0" w:color="auto"/>
            </w:tcBorders>
          </w:tcPr>
          <w:p w14:paraId="19EE97A3"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Borders>
              <w:bottom w:val="single" w:sz="4" w:space="0" w:color="auto"/>
            </w:tcBorders>
          </w:tcPr>
          <w:p w14:paraId="19EE97A4"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A5"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AC" w14:textId="77777777">
        <w:trPr>
          <w:trHeight w:val="278"/>
        </w:trPr>
        <w:tc>
          <w:tcPr>
            <w:tcW w:w="2154" w:type="dxa"/>
            <w:tcBorders>
              <w:bottom w:val="single" w:sz="4" w:space="0" w:color="auto"/>
            </w:tcBorders>
          </w:tcPr>
          <w:p w14:paraId="19EE97A7" w14:textId="77777777" w:rsidR="00867DFA" w:rsidRPr="006E223E" w:rsidRDefault="00867DFA" w:rsidP="006E223E">
            <w:pPr>
              <w:autoSpaceDE w:val="0"/>
              <w:autoSpaceDN w:val="0"/>
              <w:adjustRightInd w:val="0"/>
              <w:rPr>
                <w:rFonts w:ascii="Arial" w:eastAsia="Calibri" w:hAnsi="Arial" w:cs="Arial"/>
                <w:sz w:val="18"/>
                <w:szCs w:val="18"/>
                <w:lang w:val="en-CA" w:eastAsia="en-CA" w:bidi="ar-SA"/>
              </w:rPr>
            </w:pPr>
            <w:r w:rsidRPr="006E223E">
              <w:rPr>
                <w:rFonts w:ascii="Arial" w:eastAsia="Calibri" w:hAnsi="Arial" w:cs="Arial"/>
                <w:sz w:val="18"/>
                <w:szCs w:val="18"/>
                <w:lang w:val="en-CA" w:eastAsia="en-CA" w:bidi="ar-SA"/>
              </w:rPr>
              <w:t>Other</w:t>
            </w:r>
          </w:p>
        </w:tc>
        <w:tc>
          <w:tcPr>
            <w:tcW w:w="564" w:type="dxa"/>
            <w:tcBorders>
              <w:bottom w:val="single" w:sz="4" w:space="0" w:color="auto"/>
            </w:tcBorders>
          </w:tcPr>
          <w:p w14:paraId="19EE97A8"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Borders>
              <w:bottom w:val="single" w:sz="4" w:space="0" w:color="auto"/>
            </w:tcBorders>
          </w:tcPr>
          <w:p w14:paraId="19EE97A9"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Borders>
              <w:bottom w:val="single" w:sz="4" w:space="0" w:color="auto"/>
            </w:tcBorders>
          </w:tcPr>
          <w:p w14:paraId="19EE97AA"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AB"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r w:rsidR="00867DFA" w:rsidRPr="006E223E" w14:paraId="19EE97B2" w14:textId="77777777">
        <w:trPr>
          <w:trHeight w:val="359"/>
        </w:trPr>
        <w:tc>
          <w:tcPr>
            <w:tcW w:w="2154" w:type="dxa"/>
            <w:tcBorders>
              <w:left w:val="nil"/>
              <w:bottom w:val="nil"/>
              <w:right w:val="nil"/>
            </w:tcBorders>
          </w:tcPr>
          <w:p w14:paraId="19EE97AD"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564" w:type="dxa"/>
            <w:tcBorders>
              <w:left w:val="nil"/>
              <w:bottom w:val="nil"/>
              <w:right w:val="nil"/>
            </w:tcBorders>
          </w:tcPr>
          <w:p w14:paraId="19EE97AE"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895" w:type="dxa"/>
            <w:tcBorders>
              <w:left w:val="nil"/>
              <w:bottom w:val="nil"/>
              <w:right w:val="nil"/>
            </w:tcBorders>
          </w:tcPr>
          <w:p w14:paraId="19EE97AF"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195" w:type="dxa"/>
            <w:tcBorders>
              <w:left w:val="nil"/>
              <w:bottom w:val="nil"/>
            </w:tcBorders>
          </w:tcPr>
          <w:p w14:paraId="19EE97B0"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c>
          <w:tcPr>
            <w:tcW w:w="1452" w:type="dxa"/>
          </w:tcPr>
          <w:p w14:paraId="19EE97B1" w14:textId="77777777" w:rsidR="00867DFA" w:rsidRPr="006E223E" w:rsidRDefault="00867DFA" w:rsidP="006E223E">
            <w:pPr>
              <w:autoSpaceDE w:val="0"/>
              <w:autoSpaceDN w:val="0"/>
              <w:adjustRightInd w:val="0"/>
              <w:rPr>
                <w:rFonts w:ascii="Arial" w:eastAsia="Calibri" w:hAnsi="Arial" w:cs="Arial"/>
                <w:b/>
                <w:bCs/>
                <w:sz w:val="18"/>
                <w:szCs w:val="18"/>
                <w:lang w:val="en-CA" w:eastAsia="en-CA" w:bidi="ar-SA"/>
              </w:rPr>
            </w:pPr>
          </w:p>
        </w:tc>
      </w:tr>
    </w:tbl>
    <w:p w14:paraId="19EE97B3" w14:textId="77777777" w:rsidR="00867DFA" w:rsidRDefault="00867DFA" w:rsidP="00867DFA">
      <w:pPr>
        <w:autoSpaceDE w:val="0"/>
        <w:autoSpaceDN w:val="0"/>
        <w:adjustRightInd w:val="0"/>
        <w:rPr>
          <w:rFonts w:ascii="Arial" w:eastAsia="Calibri" w:hAnsi="Arial" w:cs="Arial"/>
          <w:b/>
          <w:bCs/>
          <w:sz w:val="18"/>
          <w:szCs w:val="18"/>
          <w:lang w:val="en-CA" w:eastAsia="en-CA" w:bidi="ar-SA"/>
        </w:rPr>
      </w:pPr>
    </w:p>
    <w:p w14:paraId="19EE97B4" w14:textId="77777777" w:rsidR="009565C9" w:rsidRDefault="009565C9" w:rsidP="00867DFA">
      <w:pPr>
        <w:autoSpaceDE w:val="0"/>
        <w:autoSpaceDN w:val="0"/>
        <w:adjustRightInd w:val="0"/>
        <w:rPr>
          <w:rFonts w:ascii="Arial" w:eastAsia="Calibri" w:hAnsi="Arial" w:cs="Arial"/>
          <w:b/>
          <w:bCs/>
          <w:sz w:val="18"/>
          <w:szCs w:val="18"/>
          <w:lang w:val="en-CA" w:eastAsia="en-CA" w:bidi="ar-SA"/>
        </w:rPr>
      </w:pPr>
    </w:p>
    <w:p w14:paraId="19EE97B5" w14:textId="77777777" w:rsidR="00867DFA" w:rsidRDefault="009565C9" w:rsidP="00867DFA">
      <w:pPr>
        <w:autoSpaceDE w:val="0"/>
        <w:autoSpaceDN w:val="0"/>
        <w:adjustRightInd w:val="0"/>
        <w:rPr>
          <w:rFonts w:ascii="Arial" w:eastAsia="Calibri" w:hAnsi="Arial" w:cs="Arial"/>
          <w:b/>
          <w:bCs/>
          <w:sz w:val="18"/>
          <w:szCs w:val="18"/>
          <w:lang w:val="en-CA" w:eastAsia="en-CA" w:bidi="ar-SA"/>
        </w:rPr>
      </w:pPr>
      <w:r>
        <w:rPr>
          <w:rFonts w:ascii="Arial" w:eastAsia="Calibri" w:hAnsi="Arial" w:cs="Arial"/>
          <w:b/>
          <w:bCs/>
          <w:sz w:val="18"/>
          <w:szCs w:val="18"/>
          <w:lang w:val="en-CA" w:eastAsia="en-CA" w:bidi="ar-SA"/>
        </w:rPr>
        <w:t>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343"/>
        <w:gridCol w:w="1320"/>
        <w:gridCol w:w="1407"/>
        <w:gridCol w:w="1775"/>
      </w:tblGrid>
      <w:tr w:rsidR="009565C9" w:rsidRPr="006E223E" w14:paraId="19EE97BB" w14:textId="77777777">
        <w:tc>
          <w:tcPr>
            <w:tcW w:w="3594" w:type="dxa"/>
          </w:tcPr>
          <w:p w14:paraId="19EE97B6"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74" w:type="dxa"/>
          </w:tcPr>
          <w:p w14:paraId="19EE97B7"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50" w:type="dxa"/>
          </w:tcPr>
          <w:p w14:paraId="19EE97B8"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440" w:type="dxa"/>
          </w:tcPr>
          <w:p w14:paraId="19EE97B9"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818" w:type="dxa"/>
          </w:tcPr>
          <w:p w14:paraId="19EE97BA"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r>
    </w:tbl>
    <w:p w14:paraId="19EE97BC" w14:textId="77777777" w:rsidR="00867DFA" w:rsidRDefault="00867DFA" w:rsidP="00867DFA">
      <w:pPr>
        <w:autoSpaceDE w:val="0"/>
        <w:autoSpaceDN w:val="0"/>
        <w:adjustRightInd w:val="0"/>
        <w:rPr>
          <w:rFonts w:ascii="Arial" w:eastAsia="Calibri" w:hAnsi="Arial" w:cs="Arial"/>
          <w:b/>
          <w:bCs/>
          <w:sz w:val="18"/>
          <w:szCs w:val="18"/>
          <w:lang w:val="en-CA" w:eastAsia="en-CA" w:bidi="ar-SA"/>
        </w:rPr>
      </w:pPr>
    </w:p>
    <w:p w14:paraId="19EE97BD" w14:textId="77777777" w:rsidR="006431BF" w:rsidRDefault="006431BF" w:rsidP="00EA3719">
      <w:pPr>
        <w:autoSpaceDE w:val="0"/>
        <w:autoSpaceDN w:val="0"/>
        <w:adjustRightInd w:val="0"/>
        <w:rPr>
          <w:rFonts w:ascii="Arial" w:eastAsia="Calibri" w:hAnsi="Arial" w:cs="Arial"/>
          <w:b/>
          <w:bCs/>
          <w:sz w:val="18"/>
          <w:szCs w:val="18"/>
          <w:lang w:val="en-CA" w:eastAsia="en-CA" w:bidi="ar-SA"/>
        </w:rPr>
      </w:pPr>
    </w:p>
    <w:p w14:paraId="19EE97BE"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r>
        <w:rPr>
          <w:rFonts w:ascii="Arial" w:eastAsia="Calibri" w:hAnsi="Arial" w:cs="Arial"/>
          <w:b/>
          <w:bCs/>
          <w:sz w:val="18"/>
          <w:szCs w:val="18"/>
          <w:lang w:val="en-CA" w:eastAsia="en-CA" w:bidi="ar-SA"/>
        </w:rPr>
        <w:t>TOTAL OPERATING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343"/>
        <w:gridCol w:w="1320"/>
        <w:gridCol w:w="1407"/>
        <w:gridCol w:w="1775"/>
      </w:tblGrid>
      <w:tr w:rsidR="009565C9" w:rsidRPr="006E223E" w14:paraId="19EE97C4" w14:textId="77777777">
        <w:tc>
          <w:tcPr>
            <w:tcW w:w="3594" w:type="dxa"/>
          </w:tcPr>
          <w:p w14:paraId="19EE97BF"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74" w:type="dxa"/>
          </w:tcPr>
          <w:p w14:paraId="19EE97C0"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50" w:type="dxa"/>
          </w:tcPr>
          <w:p w14:paraId="19EE97C1"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440" w:type="dxa"/>
          </w:tcPr>
          <w:p w14:paraId="19EE97C2"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818" w:type="dxa"/>
          </w:tcPr>
          <w:p w14:paraId="19EE97C3"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r>
    </w:tbl>
    <w:p w14:paraId="19EE97C5"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p>
    <w:p w14:paraId="19EE97C6"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p>
    <w:p w14:paraId="19EE97C7"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r>
        <w:rPr>
          <w:rFonts w:ascii="Arial" w:eastAsia="Calibri" w:hAnsi="Arial" w:cs="Arial"/>
          <w:b/>
          <w:bCs/>
          <w:sz w:val="18"/>
          <w:szCs w:val="18"/>
          <w:lang w:val="en-CA" w:eastAsia="en-CA" w:bidi="ar-SA"/>
        </w:rPr>
        <w:t>EQUIPMENT</w:t>
      </w:r>
    </w:p>
    <w:p w14:paraId="19EE97C8"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343"/>
        <w:gridCol w:w="1320"/>
        <w:gridCol w:w="1407"/>
        <w:gridCol w:w="1775"/>
      </w:tblGrid>
      <w:tr w:rsidR="009565C9" w:rsidRPr="006E223E" w14:paraId="19EE97CE" w14:textId="77777777">
        <w:tc>
          <w:tcPr>
            <w:tcW w:w="3594" w:type="dxa"/>
          </w:tcPr>
          <w:p w14:paraId="19EE97C9"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74" w:type="dxa"/>
          </w:tcPr>
          <w:p w14:paraId="19EE97CA"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50" w:type="dxa"/>
          </w:tcPr>
          <w:p w14:paraId="19EE97CB"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440" w:type="dxa"/>
          </w:tcPr>
          <w:p w14:paraId="19EE97CC"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818" w:type="dxa"/>
          </w:tcPr>
          <w:p w14:paraId="19EE97CD"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r>
    </w:tbl>
    <w:p w14:paraId="19EE97CF"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p>
    <w:p w14:paraId="19EE97D0" w14:textId="77777777" w:rsidR="006431BF" w:rsidRDefault="006431BF" w:rsidP="00EA3719">
      <w:pPr>
        <w:autoSpaceDE w:val="0"/>
        <w:autoSpaceDN w:val="0"/>
        <w:adjustRightInd w:val="0"/>
        <w:rPr>
          <w:rFonts w:ascii="Arial" w:eastAsia="Calibri" w:hAnsi="Arial" w:cs="Arial"/>
          <w:b/>
          <w:bCs/>
          <w:sz w:val="18"/>
          <w:szCs w:val="18"/>
          <w:lang w:val="en-CA" w:eastAsia="en-CA" w:bidi="ar-SA"/>
        </w:rPr>
      </w:pPr>
    </w:p>
    <w:p w14:paraId="19EE97D1" w14:textId="77777777" w:rsidR="009565C9" w:rsidRDefault="009565C9" w:rsidP="009565C9">
      <w:pPr>
        <w:autoSpaceDE w:val="0"/>
        <w:autoSpaceDN w:val="0"/>
        <w:adjustRightInd w:val="0"/>
        <w:rPr>
          <w:rFonts w:ascii="Arial" w:eastAsia="Calibri" w:hAnsi="Arial" w:cs="Arial"/>
          <w:sz w:val="20"/>
          <w:szCs w:val="20"/>
          <w:lang w:val="en-CA" w:eastAsia="en-CA" w:bidi="ar-SA"/>
        </w:rPr>
      </w:pPr>
      <w:r>
        <w:rPr>
          <w:rFonts w:ascii="Arial" w:eastAsia="Calibri" w:hAnsi="Arial" w:cs="Arial"/>
          <w:b/>
          <w:bCs/>
          <w:sz w:val="18"/>
          <w:szCs w:val="18"/>
          <w:lang w:val="en-CA" w:eastAsia="en-CA" w:bidi="ar-SA"/>
        </w:rPr>
        <w:t>TOTAL REQUEST</w:t>
      </w:r>
    </w:p>
    <w:p w14:paraId="19EE97D2"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343"/>
        <w:gridCol w:w="1320"/>
        <w:gridCol w:w="1407"/>
        <w:gridCol w:w="1775"/>
      </w:tblGrid>
      <w:tr w:rsidR="009565C9" w:rsidRPr="006E223E" w14:paraId="19EE97D8" w14:textId="77777777">
        <w:tc>
          <w:tcPr>
            <w:tcW w:w="3594" w:type="dxa"/>
          </w:tcPr>
          <w:p w14:paraId="19EE97D3"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74" w:type="dxa"/>
          </w:tcPr>
          <w:p w14:paraId="19EE97D4"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350" w:type="dxa"/>
          </w:tcPr>
          <w:p w14:paraId="19EE97D5"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440" w:type="dxa"/>
          </w:tcPr>
          <w:p w14:paraId="19EE97D6"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c>
          <w:tcPr>
            <w:tcW w:w="1818" w:type="dxa"/>
          </w:tcPr>
          <w:p w14:paraId="19EE97D7" w14:textId="77777777" w:rsidR="009565C9" w:rsidRPr="006E223E" w:rsidRDefault="009565C9" w:rsidP="006E223E">
            <w:pPr>
              <w:autoSpaceDE w:val="0"/>
              <w:autoSpaceDN w:val="0"/>
              <w:adjustRightInd w:val="0"/>
              <w:rPr>
                <w:rFonts w:ascii="Arial" w:eastAsia="Calibri" w:hAnsi="Arial" w:cs="Arial"/>
                <w:b/>
                <w:bCs/>
                <w:sz w:val="18"/>
                <w:szCs w:val="18"/>
                <w:lang w:val="en-CA" w:eastAsia="en-CA" w:bidi="ar-SA"/>
              </w:rPr>
            </w:pPr>
          </w:p>
        </w:tc>
      </w:tr>
    </w:tbl>
    <w:p w14:paraId="19EE97D9" w14:textId="77777777" w:rsidR="009565C9" w:rsidRDefault="009565C9" w:rsidP="009565C9">
      <w:pPr>
        <w:autoSpaceDE w:val="0"/>
        <w:autoSpaceDN w:val="0"/>
        <w:adjustRightInd w:val="0"/>
        <w:rPr>
          <w:rFonts w:ascii="Arial" w:eastAsia="Calibri" w:hAnsi="Arial" w:cs="Arial"/>
          <w:b/>
          <w:bCs/>
          <w:sz w:val="18"/>
          <w:szCs w:val="18"/>
          <w:lang w:val="en-CA" w:eastAsia="en-CA" w:bidi="ar-SA"/>
        </w:rPr>
      </w:pPr>
    </w:p>
    <w:p w14:paraId="19EE97DA" w14:textId="77777777" w:rsidR="00B45957" w:rsidRDefault="00B45957" w:rsidP="00B45957">
      <w:pPr>
        <w:autoSpaceDE w:val="0"/>
        <w:autoSpaceDN w:val="0"/>
        <w:adjustRightInd w:val="0"/>
        <w:rPr>
          <w:rFonts w:ascii="Arial" w:eastAsia="Calibri" w:hAnsi="Arial" w:cs="Arial"/>
          <w:sz w:val="16"/>
          <w:szCs w:val="16"/>
          <w:lang w:val="en-CA" w:eastAsia="en-CA" w:bidi="ar-SA"/>
        </w:rPr>
      </w:pPr>
    </w:p>
    <w:p w14:paraId="19EE97DB" w14:textId="77777777" w:rsidR="00746DFD" w:rsidRDefault="00B45957" w:rsidP="00EA3719">
      <w:pPr>
        <w:autoSpaceDE w:val="0"/>
        <w:autoSpaceDN w:val="0"/>
        <w:adjustRightInd w:val="0"/>
        <w:rPr>
          <w:rFonts w:ascii="Arial" w:eastAsia="Calibri" w:hAnsi="Arial" w:cs="Arial"/>
          <w:sz w:val="16"/>
          <w:szCs w:val="16"/>
          <w:lang w:val="en-CA" w:eastAsia="en-CA" w:bidi="ar-SA"/>
        </w:rPr>
      </w:pPr>
      <w:r w:rsidRPr="008A6AC9">
        <w:rPr>
          <w:rFonts w:ascii="Arial" w:eastAsia="Calibri" w:hAnsi="Arial" w:cs="Arial"/>
          <w:sz w:val="16"/>
          <w:szCs w:val="16"/>
          <w:lang w:val="en-CA" w:eastAsia="en-CA" w:bidi="ar-SA"/>
        </w:rPr>
        <w:t>Budget Module</w:t>
      </w:r>
      <w:r>
        <w:rPr>
          <w:rFonts w:ascii="Arial" w:eastAsia="Calibri" w:hAnsi="Arial" w:cs="Arial"/>
          <w:sz w:val="16"/>
          <w:szCs w:val="16"/>
          <w:lang w:val="en-CA" w:eastAsia="en-CA" w:bidi="ar-SA"/>
        </w:rPr>
        <w:t xml:space="preserve"> 1</w:t>
      </w:r>
    </w:p>
    <w:p w14:paraId="19EE97DC" w14:textId="77777777" w:rsidR="00746DFD" w:rsidRDefault="00746DFD" w:rsidP="00EA3719">
      <w:pPr>
        <w:autoSpaceDE w:val="0"/>
        <w:autoSpaceDN w:val="0"/>
        <w:adjustRightInd w:val="0"/>
        <w:rPr>
          <w:rFonts w:ascii="Arial" w:eastAsia="Calibri" w:hAnsi="Arial" w:cs="Arial"/>
          <w:sz w:val="16"/>
          <w:szCs w:val="16"/>
          <w:lang w:val="en-CA" w:eastAsia="en-CA" w:bidi="ar-SA"/>
        </w:rPr>
      </w:pPr>
    </w:p>
    <w:p w14:paraId="19EE97DD" w14:textId="77777777" w:rsidR="00EA3719" w:rsidRDefault="00EA3719" w:rsidP="00EA3719">
      <w:pPr>
        <w:autoSpaceDE w:val="0"/>
        <w:autoSpaceDN w:val="0"/>
        <w:adjustRightInd w:val="0"/>
        <w:rPr>
          <w:rFonts w:ascii="Arial" w:eastAsia="Calibri" w:hAnsi="Arial" w:cs="Arial"/>
          <w:b/>
          <w:bCs/>
          <w:sz w:val="18"/>
          <w:szCs w:val="18"/>
          <w:lang w:val="en-CA" w:eastAsia="en-CA" w:bidi="ar-SA"/>
        </w:rPr>
      </w:pPr>
      <w:r>
        <w:rPr>
          <w:rFonts w:ascii="Arial" w:eastAsia="Calibri" w:hAnsi="Arial" w:cs="Arial"/>
          <w:b/>
          <w:bCs/>
          <w:sz w:val="18"/>
          <w:szCs w:val="18"/>
          <w:lang w:val="en-CA" w:eastAsia="en-CA" w:bidi="ar-SA"/>
        </w:rPr>
        <w:t>Details of Financial Assistance Requested</w:t>
      </w:r>
    </w:p>
    <w:p w14:paraId="19EE97DE" w14:textId="77777777" w:rsidR="006431BF" w:rsidRDefault="006431BF" w:rsidP="00EA3719">
      <w:pPr>
        <w:autoSpaceDE w:val="0"/>
        <w:autoSpaceDN w:val="0"/>
        <w:adjustRightInd w:val="0"/>
        <w:rPr>
          <w:rFonts w:ascii="Arial" w:eastAsia="Calibri" w:hAnsi="Arial" w:cs="Arial"/>
          <w:b/>
          <w:bCs/>
          <w:sz w:val="18"/>
          <w:szCs w:val="18"/>
          <w:lang w:val="en-CA" w:eastAsia="en-CA" w:bidi="ar-SA"/>
        </w:rPr>
      </w:pPr>
    </w:p>
    <w:p w14:paraId="19EE97DF" w14:textId="77777777" w:rsidR="008A6AC9" w:rsidRDefault="008A6AC9" w:rsidP="002E16B3">
      <w:pPr>
        <w:rPr>
          <w:rFonts w:ascii="Arial" w:eastAsia="Calibri" w:hAnsi="Arial" w:cs="Arial"/>
          <w:sz w:val="20"/>
          <w:szCs w:val="20"/>
          <w:lang w:val="en-CA" w:eastAsia="en-CA" w:bidi="ar-SA"/>
        </w:rPr>
      </w:pPr>
    </w:p>
    <w:p w14:paraId="19EE97E0" w14:textId="77777777" w:rsidR="008A6AC9" w:rsidRDefault="008A6AC9" w:rsidP="002E16B3">
      <w:pPr>
        <w:rPr>
          <w:rFonts w:ascii="Arial" w:eastAsia="Calibri" w:hAnsi="Arial" w:cs="Arial"/>
          <w:sz w:val="20"/>
          <w:szCs w:val="20"/>
          <w:lang w:val="en-CA" w:eastAsia="en-CA" w:bidi="ar-SA"/>
        </w:rPr>
      </w:pPr>
    </w:p>
    <w:p w14:paraId="19EE97E1" w14:textId="77777777" w:rsidR="008A6AC9" w:rsidRDefault="008A6AC9" w:rsidP="002E16B3">
      <w:pPr>
        <w:rPr>
          <w:rFonts w:ascii="Arial" w:eastAsia="Calibri" w:hAnsi="Arial" w:cs="Arial"/>
          <w:sz w:val="20"/>
          <w:szCs w:val="20"/>
          <w:lang w:val="en-CA" w:eastAsia="en-CA" w:bidi="ar-SA"/>
        </w:rPr>
      </w:pPr>
    </w:p>
    <w:p w14:paraId="19EE97E2" w14:textId="77777777" w:rsidR="008A6AC9" w:rsidRDefault="008A6AC9" w:rsidP="002E16B3">
      <w:pPr>
        <w:rPr>
          <w:rFonts w:ascii="Arial" w:eastAsia="Calibri" w:hAnsi="Arial" w:cs="Arial"/>
          <w:sz w:val="20"/>
          <w:szCs w:val="20"/>
          <w:lang w:val="en-CA" w:eastAsia="en-CA" w:bidi="ar-SA"/>
        </w:rPr>
      </w:pPr>
    </w:p>
    <w:p w14:paraId="19EE97E3" w14:textId="77777777" w:rsidR="008A6AC9" w:rsidRDefault="008A6AC9" w:rsidP="002E16B3">
      <w:pPr>
        <w:rPr>
          <w:rFonts w:ascii="Arial" w:eastAsia="Calibri" w:hAnsi="Arial" w:cs="Arial"/>
          <w:sz w:val="20"/>
          <w:szCs w:val="20"/>
          <w:lang w:val="en-CA" w:eastAsia="en-CA" w:bidi="ar-SA"/>
        </w:rPr>
      </w:pPr>
    </w:p>
    <w:p w14:paraId="19EE97E4" w14:textId="77777777" w:rsidR="008A6AC9" w:rsidRDefault="008A6AC9" w:rsidP="002E16B3">
      <w:pPr>
        <w:rPr>
          <w:rFonts w:ascii="Arial" w:eastAsia="Calibri" w:hAnsi="Arial" w:cs="Arial"/>
          <w:sz w:val="20"/>
          <w:szCs w:val="20"/>
          <w:lang w:val="en-CA" w:eastAsia="en-CA" w:bidi="ar-SA"/>
        </w:rPr>
      </w:pPr>
    </w:p>
    <w:p w14:paraId="19EE97E5" w14:textId="77777777" w:rsidR="008A6AC9" w:rsidRDefault="008A6AC9" w:rsidP="002E16B3">
      <w:pPr>
        <w:rPr>
          <w:rFonts w:ascii="Arial" w:eastAsia="Calibri" w:hAnsi="Arial" w:cs="Arial"/>
          <w:sz w:val="20"/>
          <w:szCs w:val="20"/>
          <w:lang w:val="en-CA" w:eastAsia="en-CA" w:bidi="ar-SA"/>
        </w:rPr>
      </w:pPr>
    </w:p>
    <w:p w14:paraId="19EE97E6" w14:textId="77777777" w:rsidR="008A6AC9" w:rsidRDefault="008A6AC9" w:rsidP="002E16B3">
      <w:pPr>
        <w:rPr>
          <w:rFonts w:ascii="Arial" w:eastAsia="Calibri" w:hAnsi="Arial" w:cs="Arial"/>
          <w:sz w:val="20"/>
          <w:szCs w:val="20"/>
          <w:lang w:val="en-CA" w:eastAsia="en-CA" w:bidi="ar-SA"/>
        </w:rPr>
      </w:pPr>
    </w:p>
    <w:p w14:paraId="19EE97E7" w14:textId="77777777" w:rsidR="008A6AC9" w:rsidRDefault="008A6AC9" w:rsidP="002E16B3">
      <w:pPr>
        <w:rPr>
          <w:rFonts w:ascii="Arial" w:eastAsia="Calibri" w:hAnsi="Arial" w:cs="Arial"/>
          <w:sz w:val="20"/>
          <w:szCs w:val="20"/>
          <w:lang w:val="en-CA" w:eastAsia="en-CA" w:bidi="ar-SA"/>
        </w:rPr>
      </w:pPr>
    </w:p>
    <w:p w14:paraId="19EE97E8" w14:textId="77777777" w:rsidR="008A6AC9" w:rsidRDefault="008A6AC9" w:rsidP="002E16B3">
      <w:pPr>
        <w:rPr>
          <w:rFonts w:ascii="Arial" w:eastAsia="Calibri" w:hAnsi="Arial" w:cs="Arial"/>
          <w:sz w:val="20"/>
          <w:szCs w:val="20"/>
          <w:lang w:val="en-CA" w:eastAsia="en-CA" w:bidi="ar-SA"/>
        </w:rPr>
      </w:pPr>
    </w:p>
    <w:p w14:paraId="19EE97E9" w14:textId="77777777" w:rsidR="008A6AC9" w:rsidRDefault="008A6AC9" w:rsidP="002E16B3">
      <w:pPr>
        <w:rPr>
          <w:rFonts w:ascii="Arial" w:eastAsia="Calibri" w:hAnsi="Arial" w:cs="Arial"/>
          <w:sz w:val="20"/>
          <w:szCs w:val="20"/>
          <w:lang w:val="en-CA" w:eastAsia="en-CA" w:bidi="ar-SA"/>
        </w:rPr>
      </w:pPr>
    </w:p>
    <w:p w14:paraId="19EE97EA" w14:textId="77777777" w:rsidR="008A6AC9" w:rsidRDefault="008A6AC9" w:rsidP="002E16B3">
      <w:pPr>
        <w:rPr>
          <w:rFonts w:ascii="Arial" w:eastAsia="Calibri" w:hAnsi="Arial" w:cs="Arial"/>
          <w:sz w:val="20"/>
          <w:szCs w:val="20"/>
          <w:lang w:val="en-CA" w:eastAsia="en-CA" w:bidi="ar-SA"/>
        </w:rPr>
      </w:pPr>
    </w:p>
    <w:p w14:paraId="19EE97EB" w14:textId="77777777" w:rsidR="008A6AC9" w:rsidRDefault="008A6AC9" w:rsidP="002E16B3">
      <w:pPr>
        <w:rPr>
          <w:rFonts w:ascii="Arial" w:eastAsia="Calibri" w:hAnsi="Arial" w:cs="Arial"/>
          <w:sz w:val="20"/>
          <w:szCs w:val="20"/>
          <w:lang w:val="en-CA" w:eastAsia="en-CA" w:bidi="ar-SA"/>
        </w:rPr>
      </w:pPr>
    </w:p>
    <w:p w14:paraId="19EE97EC" w14:textId="77777777" w:rsidR="008A6AC9" w:rsidRDefault="008A6AC9" w:rsidP="002E16B3">
      <w:pPr>
        <w:rPr>
          <w:rFonts w:ascii="Arial" w:eastAsia="Calibri" w:hAnsi="Arial" w:cs="Arial"/>
          <w:sz w:val="20"/>
          <w:szCs w:val="20"/>
          <w:lang w:val="en-CA" w:eastAsia="en-CA" w:bidi="ar-SA"/>
        </w:rPr>
      </w:pPr>
    </w:p>
    <w:p w14:paraId="19EE97ED" w14:textId="77777777" w:rsidR="008A6AC9" w:rsidRDefault="008A6AC9" w:rsidP="002E16B3">
      <w:pPr>
        <w:rPr>
          <w:rFonts w:ascii="Arial" w:eastAsia="Calibri" w:hAnsi="Arial" w:cs="Arial"/>
          <w:sz w:val="20"/>
          <w:szCs w:val="20"/>
          <w:lang w:val="en-CA" w:eastAsia="en-CA" w:bidi="ar-SA"/>
        </w:rPr>
      </w:pPr>
    </w:p>
    <w:p w14:paraId="19EE97EE" w14:textId="77777777" w:rsidR="008A6AC9" w:rsidRDefault="008A6AC9" w:rsidP="002E16B3">
      <w:pPr>
        <w:rPr>
          <w:rFonts w:ascii="Arial" w:eastAsia="Calibri" w:hAnsi="Arial" w:cs="Arial"/>
          <w:sz w:val="20"/>
          <w:szCs w:val="20"/>
          <w:lang w:val="en-CA" w:eastAsia="en-CA" w:bidi="ar-SA"/>
        </w:rPr>
      </w:pPr>
    </w:p>
    <w:p w14:paraId="19EE97EF" w14:textId="77777777" w:rsidR="008A6AC9" w:rsidRDefault="008A6AC9" w:rsidP="002E16B3">
      <w:pPr>
        <w:rPr>
          <w:rFonts w:ascii="Arial" w:eastAsia="Calibri" w:hAnsi="Arial" w:cs="Arial"/>
          <w:sz w:val="20"/>
          <w:szCs w:val="20"/>
          <w:lang w:val="en-CA" w:eastAsia="en-CA" w:bidi="ar-SA"/>
        </w:rPr>
      </w:pPr>
    </w:p>
    <w:p w14:paraId="19EE97F0" w14:textId="77777777" w:rsidR="008A6AC9" w:rsidRDefault="008A6AC9" w:rsidP="002E16B3">
      <w:pPr>
        <w:rPr>
          <w:rFonts w:ascii="Arial" w:eastAsia="Calibri" w:hAnsi="Arial" w:cs="Arial"/>
          <w:sz w:val="20"/>
          <w:szCs w:val="20"/>
          <w:lang w:val="en-CA" w:eastAsia="en-CA" w:bidi="ar-SA"/>
        </w:rPr>
      </w:pPr>
    </w:p>
    <w:p w14:paraId="19EE97F1" w14:textId="77777777" w:rsidR="008A6AC9" w:rsidRDefault="008A6AC9" w:rsidP="002E16B3">
      <w:pPr>
        <w:rPr>
          <w:rFonts w:ascii="Arial" w:eastAsia="Calibri" w:hAnsi="Arial" w:cs="Arial"/>
          <w:sz w:val="16"/>
          <w:szCs w:val="16"/>
          <w:lang w:val="en-CA" w:eastAsia="en-CA" w:bidi="ar-SA"/>
        </w:rPr>
      </w:pPr>
    </w:p>
    <w:p w14:paraId="19EE97F2" w14:textId="77777777" w:rsidR="008A6AC9" w:rsidRDefault="008A6AC9" w:rsidP="002E16B3">
      <w:pPr>
        <w:rPr>
          <w:rFonts w:ascii="Arial" w:eastAsia="Calibri" w:hAnsi="Arial" w:cs="Arial"/>
          <w:sz w:val="16"/>
          <w:szCs w:val="16"/>
          <w:lang w:val="en-CA" w:eastAsia="en-CA" w:bidi="ar-SA"/>
        </w:rPr>
      </w:pPr>
    </w:p>
    <w:p w14:paraId="19EE97F3" w14:textId="77777777" w:rsidR="008A6AC9" w:rsidRDefault="008A6AC9" w:rsidP="002E16B3">
      <w:pPr>
        <w:rPr>
          <w:rFonts w:ascii="Arial" w:eastAsia="Calibri" w:hAnsi="Arial" w:cs="Arial"/>
          <w:sz w:val="16"/>
          <w:szCs w:val="16"/>
          <w:lang w:val="en-CA" w:eastAsia="en-CA" w:bidi="ar-SA"/>
        </w:rPr>
      </w:pPr>
    </w:p>
    <w:p w14:paraId="19EE97F4" w14:textId="77777777" w:rsidR="008A6AC9" w:rsidRDefault="008A6AC9" w:rsidP="002E16B3">
      <w:pPr>
        <w:rPr>
          <w:rFonts w:ascii="Arial" w:eastAsia="Calibri" w:hAnsi="Arial" w:cs="Arial"/>
          <w:sz w:val="16"/>
          <w:szCs w:val="16"/>
          <w:lang w:val="en-CA" w:eastAsia="en-CA" w:bidi="ar-SA"/>
        </w:rPr>
      </w:pPr>
    </w:p>
    <w:p w14:paraId="19EE97F5" w14:textId="77777777" w:rsidR="008A6AC9" w:rsidRDefault="008A6AC9" w:rsidP="002E16B3">
      <w:pPr>
        <w:rPr>
          <w:rFonts w:ascii="Arial" w:eastAsia="Calibri" w:hAnsi="Arial" w:cs="Arial"/>
          <w:sz w:val="16"/>
          <w:szCs w:val="16"/>
          <w:lang w:val="en-CA" w:eastAsia="en-CA" w:bidi="ar-SA"/>
        </w:rPr>
      </w:pPr>
    </w:p>
    <w:p w14:paraId="19EE97F6" w14:textId="77777777" w:rsidR="008A6AC9" w:rsidRDefault="008A6AC9" w:rsidP="002E16B3">
      <w:pPr>
        <w:rPr>
          <w:rFonts w:ascii="Arial" w:eastAsia="Calibri" w:hAnsi="Arial" w:cs="Arial"/>
          <w:sz w:val="16"/>
          <w:szCs w:val="16"/>
          <w:lang w:val="en-CA" w:eastAsia="en-CA" w:bidi="ar-SA"/>
        </w:rPr>
      </w:pPr>
    </w:p>
    <w:p w14:paraId="19EE97F7" w14:textId="77777777" w:rsidR="008A6AC9" w:rsidRDefault="008A6AC9" w:rsidP="002E16B3">
      <w:pPr>
        <w:rPr>
          <w:rFonts w:ascii="Arial" w:eastAsia="Calibri" w:hAnsi="Arial" w:cs="Arial"/>
          <w:sz w:val="16"/>
          <w:szCs w:val="16"/>
          <w:lang w:val="en-CA" w:eastAsia="en-CA" w:bidi="ar-SA"/>
        </w:rPr>
      </w:pPr>
    </w:p>
    <w:p w14:paraId="19EE97F8" w14:textId="77777777" w:rsidR="008A6AC9" w:rsidRDefault="008A6AC9" w:rsidP="002E16B3">
      <w:pPr>
        <w:rPr>
          <w:rFonts w:ascii="Arial" w:eastAsia="Calibri" w:hAnsi="Arial" w:cs="Arial"/>
          <w:sz w:val="16"/>
          <w:szCs w:val="16"/>
          <w:lang w:val="en-CA" w:eastAsia="en-CA" w:bidi="ar-SA"/>
        </w:rPr>
      </w:pPr>
    </w:p>
    <w:p w14:paraId="19EE97F9" w14:textId="77777777" w:rsidR="008A6AC9" w:rsidRDefault="008A6AC9" w:rsidP="002E16B3">
      <w:pPr>
        <w:rPr>
          <w:rFonts w:ascii="Arial" w:eastAsia="Calibri" w:hAnsi="Arial" w:cs="Arial"/>
          <w:sz w:val="16"/>
          <w:szCs w:val="16"/>
          <w:lang w:val="en-CA" w:eastAsia="en-CA" w:bidi="ar-SA"/>
        </w:rPr>
      </w:pPr>
    </w:p>
    <w:p w14:paraId="19EE97FA" w14:textId="77777777" w:rsidR="008A6AC9" w:rsidRDefault="008A6AC9" w:rsidP="002E16B3">
      <w:pPr>
        <w:rPr>
          <w:rFonts w:ascii="Arial" w:eastAsia="Calibri" w:hAnsi="Arial" w:cs="Arial"/>
          <w:sz w:val="16"/>
          <w:szCs w:val="16"/>
          <w:lang w:val="en-CA" w:eastAsia="en-CA" w:bidi="ar-SA"/>
        </w:rPr>
      </w:pPr>
    </w:p>
    <w:p w14:paraId="19EE97FB" w14:textId="77777777" w:rsidR="008A6AC9" w:rsidRDefault="008A6AC9" w:rsidP="002E16B3">
      <w:pPr>
        <w:rPr>
          <w:rFonts w:ascii="Arial" w:eastAsia="Calibri" w:hAnsi="Arial" w:cs="Arial"/>
          <w:sz w:val="16"/>
          <w:szCs w:val="16"/>
          <w:lang w:val="en-CA" w:eastAsia="en-CA" w:bidi="ar-SA"/>
        </w:rPr>
      </w:pPr>
    </w:p>
    <w:p w14:paraId="19EE97FC" w14:textId="77777777" w:rsidR="008A6AC9" w:rsidRDefault="008A6AC9" w:rsidP="002E16B3">
      <w:pPr>
        <w:rPr>
          <w:rFonts w:ascii="Arial" w:eastAsia="Calibri" w:hAnsi="Arial" w:cs="Arial"/>
          <w:sz w:val="16"/>
          <w:szCs w:val="16"/>
          <w:lang w:val="en-CA" w:eastAsia="en-CA" w:bidi="ar-SA"/>
        </w:rPr>
      </w:pPr>
    </w:p>
    <w:p w14:paraId="19EE97FD" w14:textId="77777777" w:rsidR="008A6AC9" w:rsidRDefault="008A6AC9" w:rsidP="002E16B3">
      <w:pPr>
        <w:rPr>
          <w:rFonts w:ascii="Arial" w:eastAsia="Calibri" w:hAnsi="Arial" w:cs="Arial"/>
          <w:sz w:val="16"/>
          <w:szCs w:val="16"/>
          <w:lang w:val="en-CA" w:eastAsia="en-CA" w:bidi="ar-SA"/>
        </w:rPr>
      </w:pPr>
    </w:p>
    <w:p w14:paraId="19EE97FE" w14:textId="77777777" w:rsidR="00CF37FA" w:rsidRDefault="00CF37FA" w:rsidP="002E16B3">
      <w:pPr>
        <w:rPr>
          <w:rFonts w:ascii="Arial" w:eastAsia="Calibri" w:hAnsi="Arial" w:cs="Arial"/>
          <w:sz w:val="16"/>
          <w:szCs w:val="16"/>
          <w:lang w:val="en-CA" w:eastAsia="en-CA" w:bidi="ar-SA"/>
        </w:rPr>
      </w:pPr>
    </w:p>
    <w:p w14:paraId="19EE97FF" w14:textId="77777777" w:rsidR="00CF37FA" w:rsidRDefault="00CF37FA" w:rsidP="002E16B3">
      <w:pPr>
        <w:rPr>
          <w:rFonts w:ascii="Arial" w:eastAsia="Calibri" w:hAnsi="Arial" w:cs="Arial"/>
          <w:sz w:val="16"/>
          <w:szCs w:val="16"/>
          <w:lang w:val="en-CA" w:eastAsia="en-CA" w:bidi="ar-SA"/>
        </w:rPr>
      </w:pPr>
    </w:p>
    <w:p w14:paraId="19EE9800" w14:textId="77777777" w:rsidR="00CF37FA" w:rsidRDefault="00CF37FA" w:rsidP="002E16B3">
      <w:pPr>
        <w:rPr>
          <w:rFonts w:ascii="Arial" w:eastAsia="Calibri" w:hAnsi="Arial" w:cs="Arial"/>
          <w:sz w:val="16"/>
          <w:szCs w:val="16"/>
          <w:lang w:val="en-CA" w:eastAsia="en-CA" w:bidi="ar-SA"/>
        </w:rPr>
      </w:pPr>
    </w:p>
    <w:p w14:paraId="19EE9801" w14:textId="77777777" w:rsidR="008A6AC9" w:rsidRDefault="008A6AC9" w:rsidP="002E16B3">
      <w:pPr>
        <w:rPr>
          <w:rFonts w:ascii="Arial" w:eastAsia="Calibri" w:hAnsi="Arial" w:cs="Arial"/>
          <w:sz w:val="16"/>
          <w:szCs w:val="16"/>
          <w:lang w:val="en-CA" w:eastAsia="en-CA" w:bidi="ar-SA"/>
        </w:rPr>
      </w:pPr>
    </w:p>
    <w:p w14:paraId="19EE9802" w14:textId="77777777" w:rsidR="008A6AC9" w:rsidRDefault="008A6AC9" w:rsidP="002E16B3">
      <w:pPr>
        <w:rPr>
          <w:rFonts w:ascii="Arial" w:eastAsia="Calibri" w:hAnsi="Arial" w:cs="Arial"/>
          <w:sz w:val="16"/>
          <w:szCs w:val="16"/>
          <w:lang w:val="en-CA" w:eastAsia="en-CA" w:bidi="ar-SA"/>
        </w:rPr>
      </w:pPr>
    </w:p>
    <w:p w14:paraId="19EE9803" w14:textId="77777777" w:rsidR="008A6AC9" w:rsidRDefault="008A6AC9" w:rsidP="002E16B3">
      <w:pPr>
        <w:rPr>
          <w:rFonts w:ascii="Arial" w:eastAsia="Calibri" w:hAnsi="Arial" w:cs="Arial"/>
          <w:sz w:val="16"/>
          <w:szCs w:val="16"/>
          <w:lang w:val="en-CA" w:eastAsia="en-CA" w:bidi="ar-SA"/>
        </w:rPr>
      </w:pPr>
    </w:p>
    <w:p w14:paraId="19EE9804" w14:textId="77777777" w:rsidR="008A6AC9" w:rsidRDefault="008A6AC9" w:rsidP="002E16B3">
      <w:pPr>
        <w:rPr>
          <w:rFonts w:ascii="Arial" w:eastAsia="Calibri" w:hAnsi="Arial" w:cs="Arial"/>
          <w:sz w:val="16"/>
          <w:szCs w:val="16"/>
          <w:lang w:val="en-CA" w:eastAsia="en-CA" w:bidi="ar-SA"/>
        </w:rPr>
      </w:pPr>
    </w:p>
    <w:p w14:paraId="19EE9805" w14:textId="77777777" w:rsidR="00CF37FA" w:rsidRDefault="00CF37FA" w:rsidP="002E16B3">
      <w:pPr>
        <w:rPr>
          <w:rFonts w:ascii="Arial" w:eastAsia="Calibri" w:hAnsi="Arial" w:cs="Arial"/>
          <w:sz w:val="16"/>
          <w:szCs w:val="16"/>
          <w:lang w:val="en-CA" w:eastAsia="en-CA" w:bidi="ar-SA"/>
        </w:rPr>
      </w:pPr>
    </w:p>
    <w:p w14:paraId="19EE9806" w14:textId="77777777" w:rsidR="00CF37FA" w:rsidRDefault="00CF37FA" w:rsidP="002E16B3">
      <w:pPr>
        <w:rPr>
          <w:rFonts w:ascii="Arial" w:eastAsia="Calibri" w:hAnsi="Arial" w:cs="Arial"/>
          <w:sz w:val="16"/>
          <w:szCs w:val="16"/>
          <w:lang w:val="en-CA" w:eastAsia="en-CA" w:bidi="ar-SA"/>
        </w:rPr>
      </w:pPr>
    </w:p>
    <w:p w14:paraId="19EE9807" w14:textId="77777777" w:rsidR="00CF37FA" w:rsidRDefault="00CF37FA" w:rsidP="002E16B3">
      <w:pPr>
        <w:rPr>
          <w:rFonts w:ascii="Arial" w:eastAsia="Calibri" w:hAnsi="Arial" w:cs="Arial"/>
          <w:sz w:val="16"/>
          <w:szCs w:val="16"/>
          <w:lang w:val="en-CA" w:eastAsia="en-CA" w:bidi="ar-SA"/>
        </w:rPr>
      </w:pPr>
    </w:p>
    <w:p w14:paraId="19EE9808" w14:textId="77777777" w:rsidR="008A6AC9" w:rsidRDefault="008A6AC9" w:rsidP="002E16B3">
      <w:pPr>
        <w:rPr>
          <w:rFonts w:ascii="Arial" w:eastAsia="Calibri" w:hAnsi="Arial" w:cs="Arial"/>
          <w:sz w:val="16"/>
          <w:szCs w:val="16"/>
          <w:lang w:val="en-CA" w:eastAsia="en-CA" w:bidi="ar-SA"/>
        </w:rPr>
      </w:pPr>
    </w:p>
    <w:p w14:paraId="19EE9809" w14:textId="77777777" w:rsidR="008A6AC9" w:rsidRDefault="008A6AC9" w:rsidP="002E16B3">
      <w:pPr>
        <w:rPr>
          <w:rFonts w:ascii="Arial" w:eastAsia="Calibri" w:hAnsi="Arial" w:cs="Arial"/>
          <w:sz w:val="16"/>
          <w:szCs w:val="16"/>
          <w:lang w:val="en-CA" w:eastAsia="en-CA" w:bidi="ar-SA"/>
        </w:rPr>
      </w:pPr>
    </w:p>
    <w:p w14:paraId="19EE980A" w14:textId="77777777" w:rsidR="008A6AC9" w:rsidRDefault="008A6AC9" w:rsidP="002E16B3">
      <w:pPr>
        <w:rPr>
          <w:rFonts w:ascii="Arial" w:eastAsia="Calibri" w:hAnsi="Arial" w:cs="Arial"/>
          <w:sz w:val="16"/>
          <w:szCs w:val="16"/>
          <w:lang w:val="en-CA" w:eastAsia="en-CA" w:bidi="ar-SA"/>
        </w:rPr>
      </w:pPr>
    </w:p>
    <w:p w14:paraId="19EE980B" w14:textId="77777777" w:rsidR="008A6AC9" w:rsidRDefault="008A6AC9" w:rsidP="002E16B3">
      <w:pPr>
        <w:rPr>
          <w:rFonts w:ascii="Arial" w:eastAsia="Calibri" w:hAnsi="Arial" w:cs="Arial"/>
          <w:sz w:val="16"/>
          <w:szCs w:val="16"/>
          <w:lang w:val="en-CA" w:eastAsia="en-CA" w:bidi="ar-SA"/>
        </w:rPr>
      </w:pPr>
    </w:p>
    <w:p w14:paraId="19EE980C" w14:textId="77777777" w:rsidR="00CF37FA" w:rsidRDefault="00CF37FA" w:rsidP="002E16B3">
      <w:pPr>
        <w:rPr>
          <w:rFonts w:ascii="Arial" w:eastAsia="Calibri" w:hAnsi="Arial" w:cs="Arial"/>
          <w:sz w:val="16"/>
          <w:szCs w:val="16"/>
          <w:lang w:val="en-CA" w:eastAsia="en-CA" w:bidi="ar-SA"/>
        </w:rPr>
      </w:pPr>
    </w:p>
    <w:p w14:paraId="19EE980D" w14:textId="77777777" w:rsidR="00CF37FA" w:rsidRDefault="00CF37FA" w:rsidP="002E16B3">
      <w:pPr>
        <w:rPr>
          <w:rFonts w:ascii="Arial" w:eastAsia="Calibri" w:hAnsi="Arial" w:cs="Arial"/>
          <w:sz w:val="16"/>
          <w:szCs w:val="16"/>
          <w:lang w:val="en-CA" w:eastAsia="en-CA" w:bidi="ar-SA"/>
        </w:rPr>
      </w:pPr>
    </w:p>
    <w:p w14:paraId="19EE980E" w14:textId="77777777" w:rsidR="00CF37FA" w:rsidRDefault="00CF37FA" w:rsidP="002E16B3">
      <w:pPr>
        <w:rPr>
          <w:rFonts w:ascii="Arial" w:eastAsia="Calibri" w:hAnsi="Arial" w:cs="Arial"/>
          <w:sz w:val="16"/>
          <w:szCs w:val="16"/>
          <w:lang w:val="en-CA" w:eastAsia="en-CA" w:bidi="ar-SA"/>
        </w:rPr>
      </w:pPr>
    </w:p>
    <w:p w14:paraId="19EE980F" w14:textId="77777777" w:rsidR="00CF37FA" w:rsidRDefault="00CF37FA" w:rsidP="002E16B3">
      <w:pPr>
        <w:rPr>
          <w:rFonts w:ascii="Arial" w:eastAsia="Calibri" w:hAnsi="Arial" w:cs="Arial"/>
          <w:sz w:val="16"/>
          <w:szCs w:val="16"/>
          <w:lang w:val="en-CA" w:eastAsia="en-CA" w:bidi="ar-SA"/>
        </w:rPr>
      </w:pPr>
    </w:p>
    <w:p w14:paraId="19EE9810" w14:textId="77777777" w:rsidR="008A6AC9" w:rsidRDefault="008A6AC9" w:rsidP="002E16B3">
      <w:pPr>
        <w:rPr>
          <w:rFonts w:ascii="Arial" w:eastAsia="Calibri" w:hAnsi="Arial" w:cs="Arial"/>
          <w:sz w:val="16"/>
          <w:szCs w:val="16"/>
          <w:lang w:val="en-CA" w:eastAsia="en-CA" w:bidi="ar-SA"/>
        </w:rPr>
      </w:pPr>
    </w:p>
    <w:p w14:paraId="19EE9811" w14:textId="77777777" w:rsidR="008A6AC9" w:rsidRDefault="008A6AC9" w:rsidP="002E16B3">
      <w:pPr>
        <w:rPr>
          <w:rFonts w:ascii="Arial" w:eastAsia="Calibri" w:hAnsi="Arial" w:cs="Arial"/>
          <w:sz w:val="16"/>
          <w:szCs w:val="16"/>
          <w:lang w:val="en-CA" w:eastAsia="en-CA" w:bidi="ar-SA"/>
        </w:rPr>
      </w:pPr>
    </w:p>
    <w:p w14:paraId="19EE9812" w14:textId="77777777" w:rsidR="008A6AC9" w:rsidRDefault="008A6AC9" w:rsidP="002E16B3">
      <w:pPr>
        <w:rPr>
          <w:rFonts w:ascii="Arial" w:eastAsia="Calibri" w:hAnsi="Arial" w:cs="Arial"/>
          <w:sz w:val="16"/>
          <w:szCs w:val="16"/>
          <w:lang w:val="en-CA" w:eastAsia="en-CA" w:bidi="ar-SA"/>
        </w:rPr>
      </w:pPr>
    </w:p>
    <w:p w14:paraId="19EE9813" w14:textId="77777777" w:rsidR="008A6AC9" w:rsidRDefault="008A6AC9" w:rsidP="002E16B3">
      <w:pPr>
        <w:rPr>
          <w:rFonts w:ascii="Arial" w:eastAsia="Calibri" w:hAnsi="Arial" w:cs="Arial"/>
          <w:sz w:val="16"/>
          <w:szCs w:val="16"/>
          <w:lang w:val="en-CA" w:eastAsia="en-CA" w:bidi="ar-SA"/>
        </w:rPr>
      </w:pPr>
    </w:p>
    <w:p w14:paraId="19EE9814" w14:textId="77777777" w:rsidR="00746DFD" w:rsidRDefault="00746DFD" w:rsidP="00433AAE">
      <w:pPr>
        <w:rPr>
          <w:rFonts w:ascii="Arial" w:eastAsia="Calibri" w:hAnsi="Arial" w:cs="Arial"/>
          <w:sz w:val="16"/>
          <w:szCs w:val="16"/>
          <w:lang w:val="en-CA" w:eastAsia="en-CA" w:bidi="ar-SA"/>
        </w:rPr>
      </w:pPr>
    </w:p>
    <w:p w14:paraId="19EE9815" w14:textId="77777777" w:rsidR="00746DFD" w:rsidRDefault="00746DFD" w:rsidP="00433AAE">
      <w:pPr>
        <w:rPr>
          <w:rFonts w:ascii="Arial" w:eastAsia="Calibri" w:hAnsi="Arial" w:cs="Arial"/>
          <w:sz w:val="16"/>
          <w:szCs w:val="16"/>
          <w:lang w:val="en-CA" w:eastAsia="en-CA" w:bidi="ar-SA"/>
        </w:rPr>
      </w:pPr>
    </w:p>
    <w:p w14:paraId="19EE9816" w14:textId="77777777" w:rsidR="00746DFD" w:rsidRDefault="00746DFD" w:rsidP="00433AAE">
      <w:pPr>
        <w:rPr>
          <w:rFonts w:ascii="Arial" w:eastAsia="Calibri" w:hAnsi="Arial" w:cs="Arial"/>
          <w:sz w:val="16"/>
          <w:szCs w:val="16"/>
          <w:lang w:val="en-CA" w:eastAsia="en-CA" w:bidi="ar-SA"/>
        </w:rPr>
      </w:pPr>
    </w:p>
    <w:p w14:paraId="19EE9817" w14:textId="77777777" w:rsidR="00746DFD" w:rsidRDefault="00746DFD" w:rsidP="00433AAE">
      <w:pPr>
        <w:rPr>
          <w:rFonts w:ascii="Arial" w:eastAsia="Calibri" w:hAnsi="Arial" w:cs="Arial"/>
          <w:sz w:val="16"/>
          <w:szCs w:val="16"/>
          <w:lang w:val="en-CA" w:eastAsia="en-CA" w:bidi="ar-SA"/>
        </w:rPr>
      </w:pPr>
    </w:p>
    <w:p w14:paraId="19EE9818" w14:textId="77777777" w:rsidR="00746DFD" w:rsidRDefault="00746DFD" w:rsidP="00433AAE">
      <w:pPr>
        <w:rPr>
          <w:rFonts w:ascii="Arial" w:eastAsia="Calibri" w:hAnsi="Arial" w:cs="Arial"/>
          <w:sz w:val="16"/>
          <w:szCs w:val="16"/>
          <w:lang w:val="en-CA" w:eastAsia="en-CA" w:bidi="ar-SA"/>
        </w:rPr>
      </w:pPr>
    </w:p>
    <w:p w14:paraId="19EE9819" w14:textId="77777777" w:rsidR="00746DFD" w:rsidRDefault="00746DFD" w:rsidP="00433AAE">
      <w:pPr>
        <w:rPr>
          <w:rFonts w:ascii="Arial" w:eastAsia="Calibri" w:hAnsi="Arial" w:cs="Arial"/>
          <w:sz w:val="16"/>
          <w:szCs w:val="16"/>
          <w:lang w:val="en-CA" w:eastAsia="en-CA" w:bidi="ar-SA"/>
        </w:rPr>
      </w:pPr>
    </w:p>
    <w:p w14:paraId="19EE981A" w14:textId="77777777" w:rsidR="00F45D0F" w:rsidRDefault="00F45D0F" w:rsidP="00433AAE">
      <w:pPr>
        <w:rPr>
          <w:rFonts w:ascii="Arial" w:eastAsia="Calibri" w:hAnsi="Arial" w:cs="Arial"/>
          <w:sz w:val="20"/>
          <w:szCs w:val="20"/>
          <w:lang w:val="en-CA" w:eastAsia="en-CA" w:bidi="ar-SA"/>
        </w:rPr>
      </w:pPr>
    </w:p>
    <w:p w14:paraId="19EE981B" w14:textId="77777777" w:rsidR="00F45D0F" w:rsidRDefault="00F45D0F" w:rsidP="00F45D0F">
      <w:pPr>
        <w:jc w:val="center"/>
        <w:rPr>
          <w:rFonts w:ascii="Verdana" w:hAnsi="Verdana"/>
          <w:b/>
          <w:color w:val="0070C0"/>
          <w:sz w:val="72"/>
          <w:szCs w:val="72"/>
          <w:lang w:val="en-CA"/>
        </w:rPr>
      </w:pPr>
      <w:r>
        <w:rPr>
          <w:rFonts w:ascii="Arial" w:eastAsia="Calibri" w:hAnsi="Arial" w:cs="Arial"/>
          <w:sz w:val="20"/>
          <w:szCs w:val="20"/>
          <w:lang w:val="en-CA" w:eastAsia="en-CA" w:bidi="ar-SA"/>
        </w:rPr>
        <w:br w:type="page"/>
      </w:r>
      <w:r w:rsidRPr="00715B44">
        <w:rPr>
          <w:rFonts w:ascii="Verdana" w:hAnsi="Verdana"/>
          <w:b/>
          <w:color w:val="0070C0"/>
          <w:sz w:val="72"/>
          <w:szCs w:val="72"/>
          <w:lang w:val="en-CA"/>
        </w:rPr>
        <w:t xml:space="preserve">PSL1066H </w:t>
      </w:r>
    </w:p>
    <w:p w14:paraId="19EE981C" w14:textId="77777777" w:rsidR="00F45D0F" w:rsidRDefault="00F45D0F" w:rsidP="00F45D0F">
      <w:pPr>
        <w:jc w:val="center"/>
        <w:rPr>
          <w:rFonts w:ascii="Verdana" w:hAnsi="Verdana"/>
          <w:b/>
          <w:color w:val="0070C0"/>
          <w:sz w:val="48"/>
          <w:szCs w:val="48"/>
          <w:lang w:val="en-CA"/>
        </w:rPr>
      </w:pPr>
      <w:r w:rsidRPr="00F45D0F">
        <w:rPr>
          <w:rFonts w:ascii="Verdana" w:hAnsi="Verdana"/>
          <w:b/>
          <w:color w:val="0070C0"/>
          <w:sz w:val="48"/>
          <w:szCs w:val="48"/>
          <w:lang w:val="en-CA"/>
        </w:rPr>
        <w:t>Acceptable Application Formats and PDF Attachments</w:t>
      </w:r>
    </w:p>
    <w:p w14:paraId="19EE981D" w14:textId="77777777" w:rsidR="00F45D0F" w:rsidRPr="00F45D0F" w:rsidRDefault="00F45D0F" w:rsidP="00F45D0F">
      <w:pPr>
        <w:rPr>
          <w:rFonts w:ascii="Verdana" w:hAnsi="Verdana"/>
          <w:sz w:val="48"/>
          <w:szCs w:val="48"/>
          <w:lang w:val="en-CA"/>
        </w:rPr>
      </w:pPr>
    </w:p>
    <w:p w14:paraId="19EE981E" w14:textId="77777777" w:rsidR="00F45D0F" w:rsidRPr="00F45D0F" w:rsidRDefault="00F45D0F" w:rsidP="00F45D0F">
      <w:pPr>
        <w:rPr>
          <w:rFonts w:ascii="Verdana" w:hAnsi="Verdana"/>
          <w:sz w:val="48"/>
          <w:szCs w:val="48"/>
          <w:lang w:val="en-CA"/>
        </w:rPr>
      </w:pPr>
    </w:p>
    <w:p w14:paraId="19EE981F" w14:textId="77777777" w:rsidR="00F45D0F" w:rsidRPr="00F45D0F" w:rsidRDefault="00F45D0F" w:rsidP="00F45D0F">
      <w:pPr>
        <w:rPr>
          <w:rFonts w:ascii="Verdana" w:hAnsi="Verdana"/>
          <w:sz w:val="48"/>
          <w:szCs w:val="48"/>
          <w:lang w:val="en-CA"/>
        </w:rPr>
      </w:pPr>
    </w:p>
    <w:p w14:paraId="19EE9820" w14:textId="77777777" w:rsidR="00F45D0F" w:rsidRPr="00F45D0F" w:rsidRDefault="00F45D0F" w:rsidP="00F45D0F">
      <w:pPr>
        <w:rPr>
          <w:rFonts w:ascii="Verdana" w:hAnsi="Verdana"/>
          <w:sz w:val="48"/>
          <w:szCs w:val="48"/>
          <w:lang w:val="en-CA"/>
        </w:rPr>
      </w:pPr>
    </w:p>
    <w:p w14:paraId="19EE9821" w14:textId="77777777" w:rsidR="00F45D0F" w:rsidRPr="00F45D0F" w:rsidRDefault="00F45D0F" w:rsidP="00F45D0F">
      <w:pPr>
        <w:rPr>
          <w:rFonts w:ascii="Verdana" w:hAnsi="Verdana"/>
          <w:sz w:val="48"/>
          <w:szCs w:val="48"/>
          <w:lang w:val="en-CA"/>
        </w:rPr>
      </w:pPr>
    </w:p>
    <w:p w14:paraId="19EE9822" w14:textId="77777777" w:rsidR="00F45D0F" w:rsidRPr="00F45D0F" w:rsidRDefault="00F45D0F" w:rsidP="00F45D0F">
      <w:pPr>
        <w:rPr>
          <w:rFonts w:ascii="Verdana" w:hAnsi="Verdana"/>
          <w:sz w:val="48"/>
          <w:szCs w:val="48"/>
          <w:lang w:val="en-CA"/>
        </w:rPr>
      </w:pPr>
    </w:p>
    <w:p w14:paraId="19EE9823" w14:textId="77777777" w:rsidR="00F45D0F" w:rsidRPr="00F45D0F" w:rsidRDefault="00F45D0F" w:rsidP="00F45D0F">
      <w:pPr>
        <w:rPr>
          <w:rFonts w:ascii="Verdana" w:hAnsi="Verdana"/>
          <w:sz w:val="48"/>
          <w:szCs w:val="48"/>
          <w:lang w:val="en-CA"/>
        </w:rPr>
      </w:pPr>
    </w:p>
    <w:p w14:paraId="19EE9824" w14:textId="77777777" w:rsidR="00F45D0F" w:rsidRPr="00F45D0F" w:rsidRDefault="00F45D0F" w:rsidP="00F45D0F">
      <w:pPr>
        <w:rPr>
          <w:rFonts w:ascii="Verdana" w:hAnsi="Verdana"/>
          <w:sz w:val="48"/>
          <w:szCs w:val="48"/>
          <w:lang w:val="en-CA"/>
        </w:rPr>
      </w:pPr>
    </w:p>
    <w:p w14:paraId="19EE9825" w14:textId="77777777" w:rsidR="00F45D0F" w:rsidRPr="00F45D0F" w:rsidRDefault="00F45D0F" w:rsidP="00F45D0F">
      <w:pPr>
        <w:rPr>
          <w:rFonts w:ascii="Verdana" w:hAnsi="Verdana"/>
          <w:sz w:val="48"/>
          <w:szCs w:val="48"/>
          <w:lang w:val="en-CA"/>
        </w:rPr>
      </w:pPr>
    </w:p>
    <w:p w14:paraId="19EE9826" w14:textId="77777777" w:rsidR="00F45D0F" w:rsidRPr="00F45D0F" w:rsidRDefault="00F45D0F" w:rsidP="00F45D0F">
      <w:pPr>
        <w:rPr>
          <w:rFonts w:ascii="Verdana" w:hAnsi="Verdana"/>
          <w:sz w:val="48"/>
          <w:szCs w:val="48"/>
          <w:lang w:val="en-CA"/>
        </w:rPr>
      </w:pPr>
    </w:p>
    <w:p w14:paraId="19EE9827" w14:textId="77777777" w:rsidR="00F45D0F" w:rsidRDefault="00F45D0F" w:rsidP="00F45D0F">
      <w:pPr>
        <w:rPr>
          <w:rFonts w:ascii="Verdana" w:hAnsi="Verdana"/>
          <w:sz w:val="48"/>
          <w:szCs w:val="48"/>
          <w:lang w:val="en-CA"/>
        </w:rPr>
      </w:pPr>
    </w:p>
    <w:p w14:paraId="19EE9828" w14:textId="77777777" w:rsidR="00F45D0F" w:rsidRDefault="00F45D0F" w:rsidP="00F45D0F">
      <w:pPr>
        <w:tabs>
          <w:tab w:val="left" w:pos="2016"/>
        </w:tabs>
        <w:rPr>
          <w:rFonts w:ascii="Verdana" w:hAnsi="Verdana"/>
          <w:sz w:val="48"/>
          <w:szCs w:val="48"/>
          <w:lang w:val="en-CA"/>
        </w:rPr>
      </w:pPr>
      <w:r>
        <w:rPr>
          <w:rFonts w:ascii="Verdana" w:hAnsi="Verdana"/>
          <w:sz w:val="48"/>
          <w:szCs w:val="48"/>
          <w:lang w:val="en-CA"/>
        </w:rPr>
        <w:tab/>
      </w:r>
    </w:p>
    <w:p w14:paraId="19EE9829" w14:textId="77777777" w:rsidR="00E86714" w:rsidRPr="00E86714" w:rsidRDefault="00F45D0F" w:rsidP="00E86714">
      <w:pPr>
        <w:spacing w:before="100" w:beforeAutospacing="1" w:after="100" w:afterAutospacing="1"/>
        <w:jc w:val="center"/>
        <w:outlineLvl w:val="0"/>
        <w:rPr>
          <w:rFonts w:ascii="Times New Roman" w:hAnsi="Times New Roman"/>
          <w:b/>
          <w:bCs/>
          <w:kern w:val="36"/>
          <w:sz w:val="36"/>
          <w:szCs w:val="36"/>
        </w:rPr>
      </w:pPr>
      <w:r>
        <w:rPr>
          <w:rFonts w:ascii="Verdana" w:hAnsi="Verdana"/>
          <w:sz w:val="48"/>
          <w:szCs w:val="48"/>
          <w:lang w:val="en-CA"/>
        </w:rPr>
        <w:br w:type="page"/>
      </w:r>
      <w:r w:rsidR="00E86714" w:rsidRPr="00E86714">
        <w:rPr>
          <w:rFonts w:ascii="Times New Roman" w:hAnsi="Times New Roman"/>
          <w:b/>
          <w:bCs/>
          <w:kern w:val="36"/>
          <w:sz w:val="36"/>
          <w:szCs w:val="36"/>
        </w:rPr>
        <w:t>Acceptable Application Formats and PDF Attachments</w:t>
      </w:r>
    </w:p>
    <w:p w14:paraId="19EE982A" w14:textId="77777777" w:rsidR="00E86714" w:rsidRPr="00E86714" w:rsidRDefault="00E86714" w:rsidP="00E86714">
      <w:pPr>
        <w:spacing w:before="100" w:beforeAutospacing="1" w:after="100" w:afterAutospacing="1"/>
        <w:outlineLvl w:val="1"/>
        <w:rPr>
          <w:rFonts w:ascii="Times New Roman" w:hAnsi="Times New Roman"/>
          <w:b/>
          <w:bCs/>
          <w:sz w:val="22"/>
          <w:szCs w:val="22"/>
        </w:rPr>
      </w:pPr>
      <w:r w:rsidRPr="00E86714">
        <w:rPr>
          <w:rFonts w:ascii="Times New Roman" w:hAnsi="Times New Roman"/>
          <w:b/>
          <w:bCs/>
          <w:sz w:val="22"/>
          <w:szCs w:val="22"/>
        </w:rPr>
        <w:t>Important Note</w:t>
      </w:r>
    </w:p>
    <w:p w14:paraId="19EE982B" w14:textId="77777777" w:rsidR="00E86714" w:rsidRPr="00E86714" w:rsidRDefault="00E86714" w:rsidP="00E86714">
      <w:pPr>
        <w:numPr>
          <w:ilvl w:val="0"/>
          <w:numId w:val="17"/>
        </w:numPr>
        <w:spacing w:before="100" w:beforeAutospacing="1" w:after="100" w:afterAutospacing="1"/>
        <w:rPr>
          <w:rFonts w:ascii="Times New Roman" w:hAnsi="Times New Roman"/>
          <w:sz w:val="22"/>
          <w:szCs w:val="22"/>
        </w:rPr>
      </w:pPr>
      <w:r w:rsidRPr="00E86714">
        <w:rPr>
          <w:rFonts w:ascii="Times New Roman" w:hAnsi="Times New Roman"/>
          <w:sz w:val="22"/>
          <w:szCs w:val="22"/>
        </w:rPr>
        <w:t xml:space="preserve">This document provides general guidelines regarding what </w:t>
      </w:r>
      <w:proofErr w:type="gramStart"/>
      <w:r w:rsidRPr="00E86714">
        <w:rPr>
          <w:rFonts w:ascii="Times New Roman" w:hAnsi="Times New Roman"/>
          <w:sz w:val="22"/>
          <w:szCs w:val="22"/>
        </w:rPr>
        <w:t>are considered to be</w:t>
      </w:r>
      <w:proofErr w:type="gramEnd"/>
      <w:r w:rsidRPr="00E86714">
        <w:rPr>
          <w:rFonts w:ascii="Times New Roman" w:hAnsi="Times New Roman"/>
          <w:sz w:val="22"/>
          <w:szCs w:val="22"/>
        </w:rPr>
        <w:t xml:space="preserve"> acceptable application formats and attachments for a CIHR application. Please refer to the relevant </w:t>
      </w:r>
      <w:hyperlink r:id="rId12" w:history="1">
        <w:r w:rsidRPr="00E86714">
          <w:rPr>
            <w:rFonts w:ascii="Times New Roman" w:hAnsi="Times New Roman"/>
            <w:color w:val="0000FF"/>
            <w:sz w:val="22"/>
            <w:szCs w:val="22"/>
            <w:u w:val="single"/>
          </w:rPr>
          <w:t>funding opportunity</w:t>
        </w:r>
      </w:hyperlink>
      <w:r w:rsidRPr="00E86714">
        <w:rPr>
          <w:rFonts w:ascii="Times New Roman" w:hAnsi="Times New Roman"/>
          <w:sz w:val="22"/>
          <w:szCs w:val="22"/>
        </w:rPr>
        <w:t xml:space="preserve"> for specific submission requirements.</w:t>
      </w:r>
    </w:p>
    <w:p w14:paraId="19EE982C" w14:textId="77777777" w:rsidR="00E86714" w:rsidRPr="00E86714" w:rsidRDefault="00E86714" w:rsidP="00E86714">
      <w:pPr>
        <w:spacing w:before="100" w:beforeAutospacing="1" w:after="100" w:afterAutospacing="1"/>
        <w:outlineLvl w:val="1"/>
        <w:rPr>
          <w:rFonts w:ascii="Times New Roman" w:hAnsi="Times New Roman"/>
          <w:b/>
          <w:bCs/>
          <w:sz w:val="22"/>
          <w:szCs w:val="22"/>
        </w:rPr>
      </w:pPr>
      <w:r w:rsidRPr="00E86714">
        <w:rPr>
          <w:rFonts w:ascii="Times New Roman" w:hAnsi="Times New Roman"/>
          <w:b/>
          <w:bCs/>
          <w:sz w:val="22"/>
          <w:szCs w:val="22"/>
        </w:rPr>
        <w:t>Introduction</w:t>
      </w:r>
    </w:p>
    <w:p w14:paraId="19EE982D" w14:textId="77777777" w:rsidR="00E86714" w:rsidRPr="00E86714" w:rsidRDefault="00E86714" w:rsidP="00E86714">
      <w:pPr>
        <w:spacing w:before="100" w:beforeAutospacing="1" w:after="100" w:afterAutospacing="1"/>
        <w:rPr>
          <w:rFonts w:ascii="Times New Roman" w:hAnsi="Times New Roman"/>
          <w:sz w:val="22"/>
          <w:szCs w:val="22"/>
        </w:rPr>
      </w:pPr>
      <w:r w:rsidRPr="00E86714">
        <w:rPr>
          <w:rFonts w:ascii="Times New Roman" w:hAnsi="Times New Roman"/>
          <w:sz w:val="22"/>
          <w:szCs w:val="22"/>
        </w:rPr>
        <w:t xml:space="preserve">All of CIHR's programs are now submitted electronically through </w:t>
      </w:r>
      <w:proofErr w:type="spellStart"/>
      <w:r w:rsidRPr="00E86714">
        <w:rPr>
          <w:rFonts w:ascii="Times New Roman" w:hAnsi="Times New Roman"/>
          <w:sz w:val="22"/>
          <w:szCs w:val="22"/>
        </w:rPr>
        <w:t>ResearchNet</w:t>
      </w:r>
      <w:proofErr w:type="spellEnd"/>
      <w:r w:rsidRPr="00E86714">
        <w:rPr>
          <w:rFonts w:ascii="Times New Roman" w:hAnsi="Times New Roman"/>
          <w:sz w:val="22"/>
          <w:szCs w:val="22"/>
        </w:rPr>
        <w:t xml:space="preserve"> unless otherwise stated in the </w:t>
      </w:r>
      <w:hyperlink r:id="rId13" w:history="1">
        <w:r w:rsidRPr="00E86714">
          <w:rPr>
            <w:rFonts w:ascii="Times New Roman" w:hAnsi="Times New Roman"/>
            <w:color w:val="0000FF"/>
            <w:sz w:val="22"/>
            <w:szCs w:val="22"/>
            <w:u w:val="single"/>
          </w:rPr>
          <w:t>funding opportunity</w:t>
        </w:r>
      </w:hyperlink>
      <w:r w:rsidRPr="00E86714">
        <w:rPr>
          <w:rFonts w:ascii="Times New Roman" w:hAnsi="Times New Roman"/>
          <w:sz w:val="22"/>
          <w:szCs w:val="22"/>
        </w:rPr>
        <w:t xml:space="preserve">. Applicants may be required to upload PDF fillable forms found on CIHR's website, or upload their own attachments, as part of their </w:t>
      </w:r>
      <w:proofErr w:type="spellStart"/>
      <w:r w:rsidRPr="00E86714">
        <w:rPr>
          <w:rFonts w:ascii="Times New Roman" w:hAnsi="Times New Roman"/>
          <w:sz w:val="22"/>
          <w:szCs w:val="22"/>
        </w:rPr>
        <w:t>ResearchNet</w:t>
      </w:r>
      <w:proofErr w:type="spellEnd"/>
      <w:r w:rsidRPr="00E86714">
        <w:rPr>
          <w:rFonts w:ascii="Times New Roman" w:hAnsi="Times New Roman"/>
          <w:sz w:val="22"/>
          <w:szCs w:val="22"/>
        </w:rPr>
        <w:t xml:space="preserve"> application. To determine the application format and PDF attachment requirements, please consult the How to Apply section of the </w:t>
      </w:r>
      <w:hyperlink r:id="rId14" w:history="1">
        <w:r w:rsidRPr="00E86714">
          <w:rPr>
            <w:rFonts w:ascii="Times New Roman" w:hAnsi="Times New Roman"/>
            <w:color w:val="0000FF"/>
            <w:sz w:val="22"/>
            <w:szCs w:val="22"/>
            <w:u w:val="single"/>
          </w:rPr>
          <w:t>funding opportunity</w:t>
        </w:r>
      </w:hyperlink>
      <w:r w:rsidRPr="00E86714">
        <w:rPr>
          <w:rFonts w:ascii="Times New Roman" w:hAnsi="Times New Roman"/>
          <w:sz w:val="22"/>
          <w:szCs w:val="22"/>
        </w:rPr>
        <w:t xml:space="preserve">. All inquiries should be directed to the </w:t>
      </w:r>
      <w:hyperlink r:id="rId15" w:tooltip="9833.html" w:history="1">
        <w:r w:rsidRPr="00E86714">
          <w:rPr>
            <w:rFonts w:ascii="Times New Roman" w:hAnsi="Times New Roman"/>
            <w:color w:val="0000FF"/>
            <w:sz w:val="22"/>
            <w:szCs w:val="22"/>
            <w:u w:val="single"/>
          </w:rPr>
          <w:t>CIHR Contact Centre</w:t>
        </w:r>
      </w:hyperlink>
      <w:r w:rsidRPr="00E86714">
        <w:rPr>
          <w:rFonts w:ascii="Times New Roman" w:hAnsi="Times New Roman"/>
          <w:sz w:val="22"/>
          <w:szCs w:val="22"/>
        </w:rPr>
        <w:t>.</w:t>
      </w:r>
    </w:p>
    <w:p w14:paraId="19EE982E" w14:textId="77777777" w:rsidR="00E86714" w:rsidRPr="00E86714" w:rsidRDefault="00E86714" w:rsidP="00E86714">
      <w:pPr>
        <w:spacing w:before="100" w:beforeAutospacing="1" w:after="100" w:afterAutospacing="1"/>
        <w:rPr>
          <w:rFonts w:ascii="Times New Roman" w:hAnsi="Times New Roman"/>
          <w:sz w:val="22"/>
          <w:szCs w:val="22"/>
        </w:rPr>
      </w:pPr>
      <w:r w:rsidRPr="00E86714">
        <w:rPr>
          <w:rFonts w:ascii="Times New Roman" w:hAnsi="Times New Roman"/>
          <w:b/>
          <w:bCs/>
          <w:sz w:val="22"/>
          <w:szCs w:val="22"/>
        </w:rPr>
        <w:t>Under no circumstances will hand-written applications be accepted.</w:t>
      </w:r>
    </w:p>
    <w:p w14:paraId="19EE982F" w14:textId="77777777" w:rsidR="00E86714" w:rsidRPr="00E86714" w:rsidRDefault="00E86714" w:rsidP="00E86714">
      <w:pPr>
        <w:spacing w:before="100" w:beforeAutospacing="1" w:after="100" w:afterAutospacing="1"/>
        <w:outlineLvl w:val="1"/>
        <w:rPr>
          <w:rFonts w:ascii="Times New Roman" w:hAnsi="Times New Roman"/>
          <w:b/>
          <w:bCs/>
          <w:sz w:val="22"/>
          <w:szCs w:val="22"/>
        </w:rPr>
      </w:pPr>
      <w:r w:rsidRPr="00E86714">
        <w:rPr>
          <w:rFonts w:ascii="Times New Roman" w:hAnsi="Times New Roman"/>
          <w:b/>
          <w:bCs/>
          <w:sz w:val="22"/>
          <w:szCs w:val="22"/>
        </w:rPr>
        <w:t xml:space="preserve">Requirements for PDF Attachments: </w:t>
      </w:r>
      <w:r w:rsidRPr="00E86714">
        <w:rPr>
          <w:rFonts w:ascii="Times New Roman" w:hAnsi="Times New Roman"/>
          <w:sz w:val="22"/>
          <w:szCs w:val="22"/>
        </w:rPr>
        <w:t xml:space="preserve">File attachments created by the applicant may be prepared with the word processing software package of your choice, but they must be uploaded in PDF format. </w:t>
      </w:r>
      <w:proofErr w:type="spellStart"/>
      <w:r w:rsidRPr="00E86714">
        <w:rPr>
          <w:rFonts w:ascii="Times New Roman" w:hAnsi="Times New Roman"/>
          <w:sz w:val="22"/>
          <w:szCs w:val="22"/>
        </w:rPr>
        <w:t>ResearchNet</w:t>
      </w:r>
      <w:proofErr w:type="spellEnd"/>
      <w:r w:rsidRPr="00E86714">
        <w:rPr>
          <w:rFonts w:ascii="Times New Roman" w:hAnsi="Times New Roman"/>
          <w:sz w:val="22"/>
          <w:szCs w:val="22"/>
        </w:rPr>
        <w:t xml:space="preserve"> will not accept supplementary audio or video material. Documents must be in one of the official languages (English or French</w:t>
      </w:r>
      <w:proofErr w:type="gramStart"/>
      <w:r w:rsidRPr="00E86714">
        <w:rPr>
          <w:rFonts w:ascii="Times New Roman" w:hAnsi="Times New Roman"/>
          <w:sz w:val="22"/>
          <w:szCs w:val="22"/>
        </w:rPr>
        <w:t>), and</w:t>
      </w:r>
      <w:proofErr w:type="gramEnd"/>
      <w:r w:rsidRPr="00E86714">
        <w:rPr>
          <w:rFonts w:ascii="Times New Roman" w:hAnsi="Times New Roman"/>
          <w:sz w:val="22"/>
          <w:szCs w:val="22"/>
        </w:rPr>
        <w:t xml:space="preserve"> must be typed and formatted following the instructions for formatting attachments listed below. The reason for these formatting requirements is to ensure that all applicants have </w:t>
      </w:r>
      <w:proofErr w:type="gramStart"/>
      <w:r w:rsidRPr="00E86714">
        <w:rPr>
          <w:rFonts w:ascii="Times New Roman" w:hAnsi="Times New Roman"/>
          <w:sz w:val="22"/>
          <w:szCs w:val="22"/>
        </w:rPr>
        <w:t>exactly the same</w:t>
      </w:r>
      <w:proofErr w:type="gramEnd"/>
      <w:r w:rsidRPr="00E86714">
        <w:rPr>
          <w:rFonts w:ascii="Times New Roman" w:hAnsi="Times New Roman"/>
          <w:sz w:val="22"/>
          <w:szCs w:val="22"/>
        </w:rPr>
        <w:t xml:space="preserve"> amount of space to write their proposals. CIHR indicates, under each section, the total number of pages permitted. This also facilitates the work of peer reviewers who must review multiple applications.</w:t>
      </w:r>
    </w:p>
    <w:p w14:paraId="19EE9830" w14:textId="77777777" w:rsidR="00E86714" w:rsidRPr="00E86714" w:rsidRDefault="00E86714" w:rsidP="00E86714">
      <w:pPr>
        <w:spacing w:before="100" w:beforeAutospacing="1" w:after="100" w:afterAutospacing="1"/>
        <w:rPr>
          <w:rFonts w:ascii="Times New Roman" w:hAnsi="Times New Roman"/>
          <w:sz w:val="22"/>
          <w:szCs w:val="22"/>
        </w:rPr>
      </w:pPr>
      <w:r w:rsidRPr="00E86714">
        <w:rPr>
          <w:rFonts w:ascii="Times New Roman" w:hAnsi="Times New Roman"/>
          <w:b/>
          <w:bCs/>
          <w:sz w:val="22"/>
          <w:szCs w:val="22"/>
        </w:rPr>
        <w:t>Instructions for preparing and formatting attachment documents. CIHR has simplified its attachment formatting requirements. The following apply to all attachments and must be followed to ensure readability and fairness.</w:t>
      </w:r>
    </w:p>
    <w:p w14:paraId="19EE9831"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 xml:space="preserve">Use a font size of </w:t>
      </w:r>
      <w:proofErr w:type="gramStart"/>
      <w:r w:rsidRPr="00E86714">
        <w:rPr>
          <w:rFonts w:ascii="Times New Roman" w:hAnsi="Times New Roman"/>
          <w:sz w:val="22"/>
          <w:szCs w:val="22"/>
        </w:rPr>
        <w:t>12 point</w:t>
      </w:r>
      <w:proofErr w:type="gramEnd"/>
      <w:r w:rsidRPr="00E86714">
        <w:rPr>
          <w:rFonts w:ascii="Times New Roman" w:hAnsi="Times New Roman"/>
          <w:sz w:val="22"/>
          <w:szCs w:val="22"/>
        </w:rPr>
        <w:t xml:space="preserve">, black type. Maximum of six lines per inch. Do not use condensed/narrow font sizes, type density, or line spacing. Smaller text in tables, charts, figures, and graphs is acceptable, </w:t>
      </w:r>
      <w:proofErr w:type="gramStart"/>
      <w:r w:rsidRPr="00E86714">
        <w:rPr>
          <w:rFonts w:ascii="Times New Roman" w:hAnsi="Times New Roman"/>
          <w:sz w:val="22"/>
          <w:szCs w:val="22"/>
        </w:rPr>
        <w:t>as long as</w:t>
      </w:r>
      <w:proofErr w:type="gramEnd"/>
      <w:r w:rsidRPr="00E86714">
        <w:rPr>
          <w:rFonts w:ascii="Times New Roman" w:hAnsi="Times New Roman"/>
          <w:sz w:val="22"/>
          <w:szCs w:val="22"/>
        </w:rPr>
        <w:t xml:space="preserve"> it is legible when the page is viewed at 100%. </w:t>
      </w:r>
    </w:p>
    <w:p w14:paraId="19EE9832"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Insert a margin of 2 cm (3/4 inch) – minimum – around the page.</w:t>
      </w:r>
    </w:p>
    <w:p w14:paraId="19EE9833"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Observe page limitations, additional pages may NOT be added unless specified.</w:t>
      </w:r>
    </w:p>
    <w:p w14:paraId="19EE9834"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Use only letter size (21.25 X 27.5 cm / 8.5" X 11") white paper/background for all attachments.</w:t>
      </w:r>
    </w:p>
    <w:p w14:paraId="19EE9835"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Photo-reduce the supporting documents if the originals are larger than 21.25 X 27.5 cm / 8.5" X 11".</w:t>
      </w:r>
    </w:p>
    <w:p w14:paraId="19EE9836"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Attachments must be uploaded in PDF format (unprotected).</w:t>
      </w:r>
    </w:p>
    <w:p w14:paraId="19EE9837"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The size of the attached document(s) cannot exceed 30 MB per document.</w:t>
      </w:r>
    </w:p>
    <w:p w14:paraId="19EE9838" w14:textId="77777777" w:rsidR="00E86714" w:rsidRPr="00E86714" w:rsidRDefault="00E86714" w:rsidP="00E86714">
      <w:pPr>
        <w:numPr>
          <w:ilvl w:val="0"/>
          <w:numId w:val="18"/>
        </w:numPr>
        <w:spacing w:before="100" w:beforeAutospacing="1" w:after="100" w:afterAutospacing="1"/>
        <w:rPr>
          <w:rFonts w:ascii="Times New Roman" w:hAnsi="Times New Roman"/>
          <w:sz w:val="22"/>
          <w:szCs w:val="22"/>
        </w:rPr>
      </w:pPr>
      <w:r w:rsidRPr="00E86714">
        <w:rPr>
          <w:rFonts w:ascii="Times New Roman" w:hAnsi="Times New Roman"/>
          <w:sz w:val="22"/>
          <w:szCs w:val="22"/>
        </w:rPr>
        <w:t>For more information about converting documents to PDF, please refer to </w:t>
      </w:r>
      <w:hyperlink r:id="rId16" w:history="1">
        <w:r w:rsidRPr="00E86714">
          <w:rPr>
            <w:rFonts w:ascii="Times New Roman" w:hAnsi="Times New Roman"/>
            <w:color w:val="0000FF"/>
            <w:sz w:val="22"/>
            <w:szCs w:val="22"/>
            <w:u w:val="single"/>
          </w:rPr>
          <w:t>Help with Accessibility</w:t>
        </w:r>
      </w:hyperlink>
      <w:r w:rsidRPr="00E86714">
        <w:rPr>
          <w:rFonts w:ascii="Times New Roman" w:hAnsi="Times New Roman"/>
          <w:sz w:val="22"/>
          <w:szCs w:val="22"/>
        </w:rPr>
        <w:t> page.</w:t>
      </w:r>
    </w:p>
    <w:p w14:paraId="19EE9839" w14:textId="77777777" w:rsidR="00E86714" w:rsidRPr="00E86714" w:rsidRDefault="00E86714" w:rsidP="00E86714">
      <w:pPr>
        <w:spacing w:before="100" w:beforeAutospacing="1" w:after="100" w:afterAutospacing="1"/>
        <w:rPr>
          <w:rFonts w:ascii="Times New Roman" w:hAnsi="Times New Roman"/>
          <w:sz w:val="22"/>
          <w:szCs w:val="22"/>
        </w:rPr>
      </w:pPr>
      <w:r w:rsidRPr="00E86714">
        <w:rPr>
          <w:rFonts w:ascii="Times New Roman" w:hAnsi="Times New Roman"/>
          <w:b/>
          <w:bCs/>
          <w:sz w:val="22"/>
          <w:szCs w:val="22"/>
        </w:rPr>
        <w:t>Please note that failure to comply with these requirements can negatively impact the status and evaluation of your application in a competition.</w:t>
      </w:r>
    </w:p>
    <w:p w14:paraId="19EE983A" w14:textId="77777777" w:rsidR="00F45D0F" w:rsidRPr="00E86714" w:rsidRDefault="00E86714" w:rsidP="00E86714">
      <w:pPr>
        <w:spacing w:before="100" w:beforeAutospacing="1" w:after="100" w:afterAutospacing="1"/>
        <w:rPr>
          <w:rFonts w:ascii="Times New Roman" w:hAnsi="Times New Roman"/>
          <w:sz w:val="22"/>
          <w:szCs w:val="22"/>
        </w:rPr>
      </w:pPr>
      <w:r w:rsidRPr="00E86714">
        <w:rPr>
          <w:rFonts w:ascii="Times New Roman" w:hAnsi="Times New Roman"/>
          <w:sz w:val="22"/>
          <w:szCs w:val="22"/>
        </w:rPr>
        <w:t xml:space="preserve">For all documents that need to be attached, please follow the instructions provided within </w:t>
      </w:r>
      <w:proofErr w:type="spellStart"/>
      <w:r w:rsidRPr="00E86714">
        <w:rPr>
          <w:rFonts w:ascii="Times New Roman" w:hAnsi="Times New Roman"/>
          <w:sz w:val="22"/>
          <w:szCs w:val="22"/>
        </w:rPr>
        <w:t>ResearchNet</w:t>
      </w:r>
      <w:proofErr w:type="spellEnd"/>
      <w:r w:rsidRPr="00E86714">
        <w:rPr>
          <w:rFonts w:ascii="Times New Roman" w:hAnsi="Times New Roman"/>
          <w:sz w:val="22"/>
          <w:szCs w:val="22"/>
        </w:rPr>
        <w:t xml:space="preserve"> on how to upload your document.</w:t>
      </w:r>
    </w:p>
    <w:sectPr w:rsidR="00F45D0F" w:rsidRPr="00E86714" w:rsidSect="008A6AC9">
      <w:footerReference w:type="default" r:id="rId17"/>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983F" w14:textId="77777777" w:rsidR="00FD3287" w:rsidRDefault="00FD3287" w:rsidP="00C05581">
      <w:r>
        <w:separator/>
      </w:r>
    </w:p>
  </w:endnote>
  <w:endnote w:type="continuationSeparator" w:id="0">
    <w:p w14:paraId="19EE9840" w14:textId="77777777" w:rsidR="00FD3287" w:rsidRDefault="00FD3287" w:rsidP="00C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9841" w14:textId="77777777" w:rsidR="00875A96" w:rsidRDefault="00875A96">
    <w:pPr>
      <w:pStyle w:val="Footer"/>
      <w:jc w:val="right"/>
    </w:pPr>
    <w:r>
      <w:fldChar w:fldCharType="begin"/>
    </w:r>
    <w:r>
      <w:instrText xml:space="preserve"> PAGE   \* MERGEFORMAT </w:instrText>
    </w:r>
    <w:r>
      <w:fldChar w:fldCharType="separate"/>
    </w:r>
    <w:r w:rsidR="00B45682">
      <w:rPr>
        <w:noProof/>
      </w:rPr>
      <w:t>1</w:t>
    </w:r>
    <w:r>
      <w:rPr>
        <w:noProof/>
      </w:rPr>
      <w:fldChar w:fldCharType="end"/>
    </w:r>
  </w:p>
  <w:p w14:paraId="19EE9842" w14:textId="77777777" w:rsidR="00875A96" w:rsidRDefault="00875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983D" w14:textId="77777777" w:rsidR="00FD3287" w:rsidRDefault="00FD3287" w:rsidP="00C05581">
      <w:r>
        <w:separator/>
      </w:r>
    </w:p>
  </w:footnote>
  <w:footnote w:type="continuationSeparator" w:id="0">
    <w:p w14:paraId="19EE983E" w14:textId="77777777" w:rsidR="00FD3287" w:rsidRDefault="00FD3287" w:rsidP="00C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9B70B9"/>
    <w:multiLevelType w:val="hybridMultilevel"/>
    <w:tmpl w:val="D6BA00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BC7185"/>
    <w:multiLevelType w:val="hybridMultilevel"/>
    <w:tmpl w:val="40DE69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EECA7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45F1E0D"/>
    <w:multiLevelType w:val="hybridMultilevel"/>
    <w:tmpl w:val="E1D80D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3756CF"/>
    <w:multiLevelType w:val="hybridMultilevel"/>
    <w:tmpl w:val="64D9E7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5C49EE"/>
    <w:multiLevelType w:val="hybridMultilevel"/>
    <w:tmpl w:val="69D8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08EF"/>
    <w:multiLevelType w:val="hybridMultilevel"/>
    <w:tmpl w:val="51D2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65C56"/>
    <w:multiLevelType w:val="multilevel"/>
    <w:tmpl w:val="197A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0361F"/>
    <w:multiLevelType w:val="hybridMultilevel"/>
    <w:tmpl w:val="260AD76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9" w15:restartNumberingAfterBreak="0">
    <w:nsid w:val="3EA85990"/>
    <w:multiLevelType w:val="hybridMultilevel"/>
    <w:tmpl w:val="7F7F37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A1C388"/>
    <w:multiLevelType w:val="hybridMultilevel"/>
    <w:tmpl w:val="FDE9C8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2B3CCC"/>
    <w:multiLevelType w:val="hybridMultilevel"/>
    <w:tmpl w:val="3748AA8D"/>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59D5FF5"/>
    <w:multiLevelType w:val="hybridMultilevel"/>
    <w:tmpl w:val="26D2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302E"/>
    <w:multiLevelType w:val="hybridMultilevel"/>
    <w:tmpl w:val="368E2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E87DD6"/>
    <w:multiLevelType w:val="hybridMultilevel"/>
    <w:tmpl w:val="90220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2677E"/>
    <w:multiLevelType w:val="multilevel"/>
    <w:tmpl w:val="5006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A0770"/>
    <w:multiLevelType w:val="hybridMultilevel"/>
    <w:tmpl w:val="2740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84373"/>
    <w:multiLevelType w:val="hybridMultilevel"/>
    <w:tmpl w:val="AB3461D4"/>
    <w:lvl w:ilvl="0" w:tplc="04090015">
      <w:start w:val="1"/>
      <w:numFmt w:val="upperLetter"/>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num w:numId="1" w16cid:durableId="1033575531">
    <w:abstractNumId w:val="2"/>
  </w:num>
  <w:num w:numId="2" w16cid:durableId="1101294597">
    <w:abstractNumId w:val="4"/>
  </w:num>
  <w:num w:numId="3" w16cid:durableId="508525573">
    <w:abstractNumId w:val="11"/>
  </w:num>
  <w:num w:numId="4" w16cid:durableId="833883334">
    <w:abstractNumId w:val="3"/>
  </w:num>
  <w:num w:numId="5" w16cid:durableId="866329953">
    <w:abstractNumId w:val="0"/>
  </w:num>
  <w:num w:numId="6" w16cid:durableId="769275534">
    <w:abstractNumId w:val="10"/>
  </w:num>
  <w:num w:numId="7" w16cid:durableId="686059952">
    <w:abstractNumId w:val="1"/>
  </w:num>
  <w:num w:numId="8" w16cid:durableId="1359743023">
    <w:abstractNumId w:val="9"/>
  </w:num>
  <w:num w:numId="9" w16cid:durableId="1000961904">
    <w:abstractNumId w:val="14"/>
  </w:num>
  <w:num w:numId="10" w16cid:durableId="1402605017">
    <w:abstractNumId w:val="12"/>
  </w:num>
  <w:num w:numId="11" w16cid:durableId="676544235">
    <w:abstractNumId w:val="16"/>
  </w:num>
  <w:num w:numId="12" w16cid:durableId="858814970">
    <w:abstractNumId w:val="6"/>
  </w:num>
  <w:num w:numId="13" w16cid:durableId="1399748145">
    <w:abstractNumId w:val="5"/>
  </w:num>
  <w:num w:numId="14" w16cid:durableId="970286943">
    <w:abstractNumId w:val="13"/>
  </w:num>
  <w:num w:numId="15" w16cid:durableId="1030836297">
    <w:abstractNumId w:val="17"/>
  </w:num>
  <w:num w:numId="16" w16cid:durableId="217782553">
    <w:abstractNumId w:val="8"/>
  </w:num>
  <w:num w:numId="17" w16cid:durableId="1185051445">
    <w:abstractNumId w:val="15"/>
  </w:num>
  <w:num w:numId="18" w16cid:durableId="1679888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35"/>
    <w:rsid w:val="00003619"/>
    <w:rsid w:val="00003695"/>
    <w:rsid w:val="00003A91"/>
    <w:rsid w:val="00004B2A"/>
    <w:rsid w:val="00004C72"/>
    <w:rsid w:val="0000562B"/>
    <w:rsid w:val="00006BFA"/>
    <w:rsid w:val="00007932"/>
    <w:rsid w:val="00010B65"/>
    <w:rsid w:val="00010E1B"/>
    <w:rsid w:val="00012E36"/>
    <w:rsid w:val="00013E9E"/>
    <w:rsid w:val="00014980"/>
    <w:rsid w:val="00015430"/>
    <w:rsid w:val="000161B2"/>
    <w:rsid w:val="000214A4"/>
    <w:rsid w:val="00022228"/>
    <w:rsid w:val="00022291"/>
    <w:rsid w:val="00023030"/>
    <w:rsid w:val="0002541B"/>
    <w:rsid w:val="000266B1"/>
    <w:rsid w:val="000268EB"/>
    <w:rsid w:val="0002737B"/>
    <w:rsid w:val="00030EF4"/>
    <w:rsid w:val="00035CC9"/>
    <w:rsid w:val="00036494"/>
    <w:rsid w:val="0003751E"/>
    <w:rsid w:val="000376C6"/>
    <w:rsid w:val="00044100"/>
    <w:rsid w:val="00044227"/>
    <w:rsid w:val="00051B7C"/>
    <w:rsid w:val="0005264D"/>
    <w:rsid w:val="000534C4"/>
    <w:rsid w:val="00053DB3"/>
    <w:rsid w:val="00054398"/>
    <w:rsid w:val="0005463D"/>
    <w:rsid w:val="00056733"/>
    <w:rsid w:val="0006018C"/>
    <w:rsid w:val="00061BAC"/>
    <w:rsid w:val="00063586"/>
    <w:rsid w:val="0006385A"/>
    <w:rsid w:val="00063A7A"/>
    <w:rsid w:val="00063DB6"/>
    <w:rsid w:val="00064524"/>
    <w:rsid w:val="00066F57"/>
    <w:rsid w:val="00070C6D"/>
    <w:rsid w:val="000710B3"/>
    <w:rsid w:val="000712E1"/>
    <w:rsid w:val="000759A7"/>
    <w:rsid w:val="00076294"/>
    <w:rsid w:val="00076734"/>
    <w:rsid w:val="00080064"/>
    <w:rsid w:val="00080A52"/>
    <w:rsid w:val="00080F21"/>
    <w:rsid w:val="00081EA6"/>
    <w:rsid w:val="0008316B"/>
    <w:rsid w:val="000841C4"/>
    <w:rsid w:val="00084BA5"/>
    <w:rsid w:val="000857CC"/>
    <w:rsid w:val="0008644D"/>
    <w:rsid w:val="00086BD1"/>
    <w:rsid w:val="00091973"/>
    <w:rsid w:val="00092609"/>
    <w:rsid w:val="000952C4"/>
    <w:rsid w:val="00095E3B"/>
    <w:rsid w:val="000A03DD"/>
    <w:rsid w:val="000A07B3"/>
    <w:rsid w:val="000A2453"/>
    <w:rsid w:val="000A330A"/>
    <w:rsid w:val="000A5632"/>
    <w:rsid w:val="000B5098"/>
    <w:rsid w:val="000B66C2"/>
    <w:rsid w:val="000B679B"/>
    <w:rsid w:val="000B72E5"/>
    <w:rsid w:val="000C2DFB"/>
    <w:rsid w:val="000C69DB"/>
    <w:rsid w:val="000C7A2C"/>
    <w:rsid w:val="000C7A5F"/>
    <w:rsid w:val="000D1971"/>
    <w:rsid w:val="000D1A5A"/>
    <w:rsid w:val="000D264D"/>
    <w:rsid w:val="000D32C4"/>
    <w:rsid w:val="000D3CF2"/>
    <w:rsid w:val="000D491B"/>
    <w:rsid w:val="000D5C4D"/>
    <w:rsid w:val="000D7C4A"/>
    <w:rsid w:val="000E2B19"/>
    <w:rsid w:val="000E2DDB"/>
    <w:rsid w:val="000E3050"/>
    <w:rsid w:val="000E44B2"/>
    <w:rsid w:val="000E5B23"/>
    <w:rsid w:val="000E6BA5"/>
    <w:rsid w:val="000F0DF0"/>
    <w:rsid w:val="000F18BC"/>
    <w:rsid w:val="000F1ECC"/>
    <w:rsid w:val="000F21A3"/>
    <w:rsid w:val="000F3A02"/>
    <w:rsid w:val="000F629E"/>
    <w:rsid w:val="000F7D43"/>
    <w:rsid w:val="0010163C"/>
    <w:rsid w:val="001016CF"/>
    <w:rsid w:val="00102724"/>
    <w:rsid w:val="0010530B"/>
    <w:rsid w:val="0010640E"/>
    <w:rsid w:val="00106A96"/>
    <w:rsid w:val="00107769"/>
    <w:rsid w:val="00111A14"/>
    <w:rsid w:val="00111A21"/>
    <w:rsid w:val="00111C6E"/>
    <w:rsid w:val="00115BD2"/>
    <w:rsid w:val="001200C0"/>
    <w:rsid w:val="00120BD1"/>
    <w:rsid w:val="001211FE"/>
    <w:rsid w:val="00121692"/>
    <w:rsid w:val="00121F8A"/>
    <w:rsid w:val="00121FC7"/>
    <w:rsid w:val="001242A1"/>
    <w:rsid w:val="00124B3A"/>
    <w:rsid w:val="001256FF"/>
    <w:rsid w:val="00126D19"/>
    <w:rsid w:val="00140E40"/>
    <w:rsid w:val="001425AE"/>
    <w:rsid w:val="00142D8D"/>
    <w:rsid w:val="001439CE"/>
    <w:rsid w:val="001451F0"/>
    <w:rsid w:val="001473DE"/>
    <w:rsid w:val="00147825"/>
    <w:rsid w:val="00147CBD"/>
    <w:rsid w:val="00151483"/>
    <w:rsid w:val="00151D63"/>
    <w:rsid w:val="001536D9"/>
    <w:rsid w:val="00153972"/>
    <w:rsid w:val="00154ADC"/>
    <w:rsid w:val="001552BA"/>
    <w:rsid w:val="0015585C"/>
    <w:rsid w:val="00155B37"/>
    <w:rsid w:val="00155B7C"/>
    <w:rsid w:val="00156CAB"/>
    <w:rsid w:val="0015773E"/>
    <w:rsid w:val="00162F23"/>
    <w:rsid w:val="00162F63"/>
    <w:rsid w:val="00163F09"/>
    <w:rsid w:val="0016440C"/>
    <w:rsid w:val="00166453"/>
    <w:rsid w:val="001726AF"/>
    <w:rsid w:val="00175D32"/>
    <w:rsid w:val="001762DF"/>
    <w:rsid w:val="00176C83"/>
    <w:rsid w:val="00176E6D"/>
    <w:rsid w:val="0017768B"/>
    <w:rsid w:val="00177E04"/>
    <w:rsid w:val="00180146"/>
    <w:rsid w:val="00180818"/>
    <w:rsid w:val="00180DF3"/>
    <w:rsid w:val="0018179F"/>
    <w:rsid w:val="00181BCA"/>
    <w:rsid w:val="00182664"/>
    <w:rsid w:val="00185E06"/>
    <w:rsid w:val="0018701A"/>
    <w:rsid w:val="00187576"/>
    <w:rsid w:val="00187C7C"/>
    <w:rsid w:val="001901CA"/>
    <w:rsid w:val="00191936"/>
    <w:rsid w:val="00192C59"/>
    <w:rsid w:val="00193D9B"/>
    <w:rsid w:val="0019428C"/>
    <w:rsid w:val="00194DE1"/>
    <w:rsid w:val="00195568"/>
    <w:rsid w:val="001959EF"/>
    <w:rsid w:val="001962AF"/>
    <w:rsid w:val="00196347"/>
    <w:rsid w:val="001A0C05"/>
    <w:rsid w:val="001A0D88"/>
    <w:rsid w:val="001A17CE"/>
    <w:rsid w:val="001A28CE"/>
    <w:rsid w:val="001A47F1"/>
    <w:rsid w:val="001A5D63"/>
    <w:rsid w:val="001A6777"/>
    <w:rsid w:val="001A7B4F"/>
    <w:rsid w:val="001B3050"/>
    <w:rsid w:val="001B4267"/>
    <w:rsid w:val="001B4E48"/>
    <w:rsid w:val="001B545A"/>
    <w:rsid w:val="001B597C"/>
    <w:rsid w:val="001B760A"/>
    <w:rsid w:val="001B7616"/>
    <w:rsid w:val="001C2515"/>
    <w:rsid w:val="001C3A13"/>
    <w:rsid w:val="001C3F16"/>
    <w:rsid w:val="001C520A"/>
    <w:rsid w:val="001C531A"/>
    <w:rsid w:val="001C6222"/>
    <w:rsid w:val="001D03D5"/>
    <w:rsid w:val="001D0B70"/>
    <w:rsid w:val="001D3B97"/>
    <w:rsid w:val="001D4692"/>
    <w:rsid w:val="001D5079"/>
    <w:rsid w:val="001D5556"/>
    <w:rsid w:val="001D740C"/>
    <w:rsid w:val="001D7ECE"/>
    <w:rsid w:val="001E0455"/>
    <w:rsid w:val="001E0C4D"/>
    <w:rsid w:val="001E1248"/>
    <w:rsid w:val="001E1866"/>
    <w:rsid w:val="001E2B08"/>
    <w:rsid w:val="001E4304"/>
    <w:rsid w:val="001E4D26"/>
    <w:rsid w:val="001E59FC"/>
    <w:rsid w:val="001E679B"/>
    <w:rsid w:val="001E684F"/>
    <w:rsid w:val="001E697E"/>
    <w:rsid w:val="001E6BA0"/>
    <w:rsid w:val="001E7113"/>
    <w:rsid w:val="001F0D99"/>
    <w:rsid w:val="001F15B0"/>
    <w:rsid w:val="001F1978"/>
    <w:rsid w:val="001F2B50"/>
    <w:rsid w:val="001F5AC2"/>
    <w:rsid w:val="001F74E1"/>
    <w:rsid w:val="00200935"/>
    <w:rsid w:val="00201943"/>
    <w:rsid w:val="00201D6E"/>
    <w:rsid w:val="00203366"/>
    <w:rsid w:val="0020448B"/>
    <w:rsid w:val="00206480"/>
    <w:rsid w:val="002065BF"/>
    <w:rsid w:val="0021065E"/>
    <w:rsid w:val="00212430"/>
    <w:rsid w:val="00214C84"/>
    <w:rsid w:val="00215EEA"/>
    <w:rsid w:val="00216925"/>
    <w:rsid w:val="002205AD"/>
    <w:rsid w:val="002242C9"/>
    <w:rsid w:val="002265C4"/>
    <w:rsid w:val="00227975"/>
    <w:rsid w:val="00227B39"/>
    <w:rsid w:val="00230B4E"/>
    <w:rsid w:val="00231DE1"/>
    <w:rsid w:val="00233A8F"/>
    <w:rsid w:val="00233CD4"/>
    <w:rsid w:val="00235BA6"/>
    <w:rsid w:val="002366F5"/>
    <w:rsid w:val="0024036A"/>
    <w:rsid w:val="00241AF3"/>
    <w:rsid w:val="002428C6"/>
    <w:rsid w:val="002430B8"/>
    <w:rsid w:val="00247071"/>
    <w:rsid w:val="00250784"/>
    <w:rsid w:val="00251669"/>
    <w:rsid w:val="00252AF0"/>
    <w:rsid w:val="00255DD7"/>
    <w:rsid w:val="002578E7"/>
    <w:rsid w:val="00257906"/>
    <w:rsid w:val="00260050"/>
    <w:rsid w:val="002619F3"/>
    <w:rsid w:val="0026231A"/>
    <w:rsid w:val="002626E4"/>
    <w:rsid w:val="002656E1"/>
    <w:rsid w:val="00266566"/>
    <w:rsid w:val="0027110D"/>
    <w:rsid w:val="002715CF"/>
    <w:rsid w:val="00272C8C"/>
    <w:rsid w:val="00272D14"/>
    <w:rsid w:val="00274C56"/>
    <w:rsid w:val="00276BA9"/>
    <w:rsid w:val="002772FD"/>
    <w:rsid w:val="00277C11"/>
    <w:rsid w:val="00277F98"/>
    <w:rsid w:val="0028037A"/>
    <w:rsid w:val="0028046D"/>
    <w:rsid w:val="00280CC2"/>
    <w:rsid w:val="00287641"/>
    <w:rsid w:val="00287735"/>
    <w:rsid w:val="00287AF2"/>
    <w:rsid w:val="00287BEB"/>
    <w:rsid w:val="0029039E"/>
    <w:rsid w:val="00291F7E"/>
    <w:rsid w:val="00291FBE"/>
    <w:rsid w:val="00292AAA"/>
    <w:rsid w:val="00292CF9"/>
    <w:rsid w:val="00293182"/>
    <w:rsid w:val="00295F42"/>
    <w:rsid w:val="0029622A"/>
    <w:rsid w:val="002965AC"/>
    <w:rsid w:val="00297306"/>
    <w:rsid w:val="002A093B"/>
    <w:rsid w:val="002A2C9D"/>
    <w:rsid w:val="002A6091"/>
    <w:rsid w:val="002A6332"/>
    <w:rsid w:val="002A6434"/>
    <w:rsid w:val="002B01F8"/>
    <w:rsid w:val="002B1014"/>
    <w:rsid w:val="002B31C0"/>
    <w:rsid w:val="002B3CD7"/>
    <w:rsid w:val="002B7F92"/>
    <w:rsid w:val="002C0B0A"/>
    <w:rsid w:val="002C2F99"/>
    <w:rsid w:val="002C4DB4"/>
    <w:rsid w:val="002C5EE4"/>
    <w:rsid w:val="002D0A43"/>
    <w:rsid w:val="002D195D"/>
    <w:rsid w:val="002D2307"/>
    <w:rsid w:val="002D2627"/>
    <w:rsid w:val="002D36B6"/>
    <w:rsid w:val="002D4B46"/>
    <w:rsid w:val="002D6159"/>
    <w:rsid w:val="002D7B9A"/>
    <w:rsid w:val="002D7C77"/>
    <w:rsid w:val="002E0559"/>
    <w:rsid w:val="002E16B3"/>
    <w:rsid w:val="002E32FD"/>
    <w:rsid w:val="002E412B"/>
    <w:rsid w:val="002E594B"/>
    <w:rsid w:val="002E6581"/>
    <w:rsid w:val="002E696B"/>
    <w:rsid w:val="002E69D3"/>
    <w:rsid w:val="002E72CF"/>
    <w:rsid w:val="002F22AF"/>
    <w:rsid w:val="002F3D80"/>
    <w:rsid w:val="002F47B6"/>
    <w:rsid w:val="003003A9"/>
    <w:rsid w:val="00301CEF"/>
    <w:rsid w:val="0030366E"/>
    <w:rsid w:val="00303886"/>
    <w:rsid w:val="00303C19"/>
    <w:rsid w:val="00304278"/>
    <w:rsid w:val="003057FC"/>
    <w:rsid w:val="003059F7"/>
    <w:rsid w:val="00305B57"/>
    <w:rsid w:val="00306304"/>
    <w:rsid w:val="00306913"/>
    <w:rsid w:val="0030715A"/>
    <w:rsid w:val="003071B4"/>
    <w:rsid w:val="003108F2"/>
    <w:rsid w:val="00311615"/>
    <w:rsid w:val="00312111"/>
    <w:rsid w:val="0031287D"/>
    <w:rsid w:val="00314B8D"/>
    <w:rsid w:val="0031664D"/>
    <w:rsid w:val="003206E9"/>
    <w:rsid w:val="00320DD0"/>
    <w:rsid w:val="003212ED"/>
    <w:rsid w:val="003224FD"/>
    <w:rsid w:val="0032272D"/>
    <w:rsid w:val="00322A17"/>
    <w:rsid w:val="00325609"/>
    <w:rsid w:val="00325C82"/>
    <w:rsid w:val="00330D66"/>
    <w:rsid w:val="00330FF1"/>
    <w:rsid w:val="00331CE1"/>
    <w:rsid w:val="00332422"/>
    <w:rsid w:val="003333A0"/>
    <w:rsid w:val="00333B37"/>
    <w:rsid w:val="003347D6"/>
    <w:rsid w:val="003356AC"/>
    <w:rsid w:val="00337590"/>
    <w:rsid w:val="0034017B"/>
    <w:rsid w:val="00340FD2"/>
    <w:rsid w:val="00342393"/>
    <w:rsid w:val="00342660"/>
    <w:rsid w:val="00342C56"/>
    <w:rsid w:val="003443A1"/>
    <w:rsid w:val="00344B21"/>
    <w:rsid w:val="00344EDE"/>
    <w:rsid w:val="00345D4B"/>
    <w:rsid w:val="00347EDB"/>
    <w:rsid w:val="003506C2"/>
    <w:rsid w:val="0035196B"/>
    <w:rsid w:val="00353586"/>
    <w:rsid w:val="00353F7B"/>
    <w:rsid w:val="00354030"/>
    <w:rsid w:val="00356419"/>
    <w:rsid w:val="00361732"/>
    <w:rsid w:val="003624F3"/>
    <w:rsid w:val="00363305"/>
    <w:rsid w:val="0036379B"/>
    <w:rsid w:val="00363BC5"/>
    <w:rsid w:val="003648D7"/>
    <w:rsid w:val="003654E5"/>
    <w:rsid w:val="0036572D"/>
    <w:rsid w:val="003665AC"/>
    <w:rsid w:val="003678AF"/>
    <w:rsid w:val="00367BDB"/>
    <w:rsid w:val="0037021E"/>
    <w:rsid w:val="00371358"/>
    <w:rsid w:val="00371394"/>
    <w:rsid w:val="003716D1"/>
    <w:rsid w:val="0037184B"/>
    <w:rsid w:val="00371879"/>
    <w:rsid w:val="00375E6E"/>
    <w:rsid w:val="00376733"/>
    <w:rsid w:val="00376BB6"/>
    <w:rsid w:val="00377936"/>
    <w:rsid w:val="0038118F"/>
    <w:rsid w:val="0038158B"/>
    <w:rsid w:val="00381B45"/>
    <w:rsid w:val="00381E4E"/>
    <w:rsid w:val="003821F2"/>
    <w:rsid w:val="003837C3"/>
    <w:rsid w:val="00384D46"/>
    <w:rsid w:val="00387194"/>
    <w:rsid w:val="003905A2"/>
    <w:rsid w:val="00393229"/>
    <w:rsid w:val="00393784"/>
    <w:rsid w:val="003940C9"/>
    <w:rsid w:val="0039516C"/>
    <w:rsid w:val="00395888"/>
    <w:rsid w:val="00395E50"/>
    <w:rsid w:val="003A49C0"/>
    <w:rsid w:val="003A4BA6"/>
    <w:rsid w:val="003A4BD8"/>
    <w:rsid w:val="003A5103"/>
    <w:rsid w:val="003A7F7E"/>
    <w:rsid w:val="003B14FB"/>
    <w:rsid w:val="003B17D8"/>
    <w:rsid w:val="003B333E"/>
    <w:rsid w:val="003B4315"/>
    <w:rsid w:val="003C1F93"/>
    <w:rsid w:val="003C2CA1"/>
    <w:rsid w:val="003C5CBA"/>
    <w:rsid w:val="003C648B"/>
    <w:rsid w:val="003D08A0"/>
    <w:rsid w:val="003D0D05"/>
    <w:rsid w:val="003D1AE2"/>
    <w:rsid w:val="003D1BD0"/>
    <w:rsid w:val="003D257A"/>
    <w:rsid w:val="003D44D7"/>
    <w:rsid w:val="003D4737"/>
    <w:rsid w:val="003D47F1"/>
    <w:rsid w:val="003D4FC8"/>
    <w:rsid w:val="003D6F60"/>
    <w:rsid w:val="003D74F9"/>
    <w:rsid w:val="003E1575"/>
    <w:rsid w:val="003E22DD"/>
    <w:rsid w:val="003E3829"/>
    <w:rsid w:val="003E3F83"/>
    <w:rsid w:val="003E5576"/>
    <w:rsid w:val="003E5AB4"/>
    <w:rsid w:val="003F1295"/>
    <w:rsid w:val="003F2309"/>
    <w:rsid w:val="003F238A"/>
    <w:rsid w:val="003F3C89"/>
    <w:rsid w:val="003F3FB3"/>
    <w:rsid w:val="003F47C4"/>
    <w:rsid w:val="003F7FE3"/>
    <w:rsid w:val="004003AB"/>
    <w:rsid w:val="00400B35"/>
    <w:rsid w:val="0040181D"/>
    <w:rsid w:val="00401F0B"/>
    <w:rsid w:val="0040398D"/>
    <w:rsid w:val="00404E76"/>
    <w:rsid w:val="00406D1E"/>
    <w:rsid w:val="004074E1"/>
    <w:rsid w:val="00407EB5"/>
    <w:rsid w:val="00411D8F"/>
    <w:rsid w:val="00414119"/>
    <w:rsid w:val="004146F5"/>
    <w:rsid w:val="0041598E"/>
    <w:rsid w:val="004167AD"/>
    <w:rsid w:val="00421A54"/>
    <w:rsid w:val="0042237B"/>
    <w:rsid w:val="004227FA"/>
    <w:rsid w:val="004234C7"/>
    <w:rsid w:val="004248C3"/>
    <w:rsid w:val="00426EFE"/>
    <w:rsid w:val="004310A9"/>
    <w:rsid w:val="004319CB"/>
    <w:rsid w:val="00433AAE"/>
    <w:rsid w:val="00434532"/>
    <w:rsid w:val="00434AB4"/>
    <w:rsid w:val="00434EC7"/>
    <w:rsid w:val="0043538D"/>
    <w:rsid w:val="00436DF7"/>
    <w:rsid w:val="0043791D"/>
    <w:rsid w:val="004379FE"/>
    <w:rsid w:val="004403CD"/>
    <w:rsid w:val="00441372"/>
    <w:rsid w:val="0044418C"/>
    <w:rsid w:val="00446231"/>
    <w:rsid w:val="00447054"/>
    <w:rsid w:val="0044721B"/>
    <w:rsid w:val="00450904"/>
    <w:rsid w:val="00451467"/>
    <w:rsid w:val="00451CC2"/>
    <w:rsid w:val="004522CB"/>
    <w:rsid w:val="0045359B"/>
    <w:rsid w:val="0045505C"/>
    <w:rsid w:val="00457041"/>
    <w:rsid w:val="00460123"/>
    <w:rsid w:val="0046045B"/>
    <w:rsid w:val="004617E3"/>
    <w:rsid w:val="004629B1"/>
    <w:rsid w:val="00462D61"/>
    <w:rsid w:val="00462EE3"/>
    <w:rsid w:val="004630E1"/>
    <w:rsid w:val="00464F5A"/>
    <w:rsid w:val="00465156"/>
    <w:rsid w:val="0046701C"/>
    <w:rsid w:val="00467040"/>
    <w:rsid w:val="00467202"/>
    <w:rsid w:val="0047308A"/>
    <w:rsid w:val="00473240"/>
    <w:rsid w:val="004744AD"/>
    <w:rsid w:val="00476181"/>
    <w:rsid w:val="00476B74"/>
    <w:rsid w:val="00476E15"/>
    <w:rsid w:val="00481691"/>
    <w:rsid w:val="00482A28"/>
    <w:rsid w:val="00483630"/>
    <w:rsid w:val="0048519A"/>
    <w:rsid w:val="00485891"/>
    <w:rsid w:val="00485CD4"/>
    <w:rsid w:val="004861C4"/>
    <w:rsid w:val="004862F5"/>
    <w:rsid w:val="004865EE"/>
    <w:rsid w:val="00490890"/>
    <w:rsid w:val="00491253"/>
    <w:rsid w:val="004916A0"/>
    <w:rsid w:val="00491A30"/>
    <w:rsid w:val="0049435B"/>
    <w:rsid w:val="0049523D"/>
    <w:rsid w:val="00497076"/>
    <w:rsid w:val="004A1A92"/>
    <w:rsid w:val="004A2F79"/>
    <w:rsid w:val="004A4FEC"/>
    <w:rsid w:val="004A6C94"/>
    <w:rsid w:val="004A6F76"/>
    <w:rsid w:val="004A7B18"/>
    <w:rsid w:val="004B0B0F"/>
    <w:rsid w:val="004B2516"/>
    <w:rsid w:val="004B28E5"/>
    <w:rsid w:val="004B2C98"/>
    <w:rsid w:val="004B38BF"/>
    <w:rsid w:val="004B3F81"/>
    <w:rsid w:val="004B5AC6"/>
    <w:rsid w:val="004B6330"/>
    <w:rsid w:val="004B7847"/>
    <w:rsid w:val="004C068D"/>
    <w:rsid w:val="004C08CD"/>
    <w:rsid w:val="004C0B57"/>
    <w:rsid w:val="004C0EB2"/>
    <w:rsid w:val="004C1193"/>
    <w:rsid w:val="004C1D8C"/>
    <w:rsid w:val="004C57AA"/>
    <w:rsid w:val="004C5DD1"/>
    <w:rsid w:val="004C711F"/>
    <w:rsid w:val="004C764D"/>
    <w:rsid w:val="004C79BB"/>
    <w:rsid w:val="004D07BB"/>
    <w:rsid w:val="004D1599"/>
    <w:rsid w:val="004D1669"/>
    <w:rsid w:val="004D17A3"/>
    <w:rsid w:val="004D1887"/>
    <w:rsid w:val="004D20C9"/>
    <w:rsid w:val="004D22F5"/>
    <w:rsid w:val="004D31C0"/>
    <w:rsid w:val="004D3820"/>
    <w:rsid w:val="004D3E41"/>
    <w:rsid w:val="004D53D0"/>
    <w:rsid w:val="004E0487"/>
    <w:rsid w:val="004E205A"/>
    <w:rsid w:val="004F25AF"/>
    <w:rsid w:val="004F2D06"/>
    <w:rsid w:val="004F4D36"/>
    <w:rsid w:val="004F5F6B"/>
    <w:rsid w:val="004F6065"/>
    <w:rsid w:val="00503F4C"/>
    <w:rsid w:val="00505B25"/>
    <w:rsid w:val="00507712"/>
    <w:rsid w:val="00507902"/>
    <w:rsid w:val="00507FAF"/>
    <w:rsid w:val="00510E5F"/>
    <w:rsid w:val="00516FB5"/>
    <w:rsid w:val="005206E6"/>
    <w:rsid w:val="005224A8"/>
    <w:rsid w:val="00523651"/>
    <w:rsid w:val="00523B4A"/>
    <w:rsid w:val="00524082"/>
    <w:rsid w:val="00524ACA"/>
    <w:rsid w:val="00524E85"/>
    <w:rsid w:val="0052558D"/>
    <w:rsid w:val="00526CED"/>
    <w:rsid w:val="00527528"/>
    <w:rsid w:val="005306BE"/>
    <w:rsid w:val="00533A2C"/>
    <w:rsid w:val="00534848"/>
    <w:rsid w:val="00534D70"/>
    <w:rsid w:val="0054021A"/>
    <w:rsid w:val="0054080B"/>
    <w:rsid w:val="00540A42"/>
    <w:rsid w:val="00541E6E"/>
    <w:rsid w:val="005430FD"/>
    <w:rsid w:val="00543143"/>
    <w:rsid w:val="00543F8B"/>
    <w:rsid w:val="005441C3"/>
    <w:rsid w:val="00544C31"/>
    <w:rsid w:val="00544E8C"/>
    <w:rsid w:val="00544EB0"/>
    <w:rsid w:val="00546E8C"/>
    <w:rsid w:val="005474CA"/>
    <w:rsid w:val="0054768F"/>
    <w:rsid w:val="00550B80"/>
    <w:rsid w:val="00552183"/>
    <w:rsid w:val="0055727F"/>
    <w:rsid w:val="005618AA"/>
    <w:rsid w:val="0056286D"/>
    <w:rsid w:val="00562AA3"/>
    <w:rsid w:val="005631BF"/>
    <w:rsid w:val="00564262"/>
    <w:rsid w:val="00564304"/>
    <w:rsid w:val="00564B6C"/>
    <w:rsid w:val="00564F97"/>
    <w:rsid w:val="005661B7"/>
    <w:rsid w:val="00570460"/>
    <w:rsid w:val="005762CE"/>
    <w:rsid w:val="00576886"/>
    <w:rsid w:val="005773AC"/>
    <w:rsid w:val="00580F26"/>
    <w:rsid w:val="0058232A"/>
    <w:rsid w:val="0058524D"/>
    <w:rsid w:val="00585D12"/>
    <w:rsid w:val="0058695A"/>
    <w:rsid w:val="00587419"/>
    <w:rsid w:val="00590320"/>
    <w:rsid w:val="00590E03"/>
    <w:rsid w:val="0059143D"/>
    <w:rsid w:val="0059167E"/>
    <w:rsid w:val="00593C58"/>
    <w:rsid w:val="005948E0"/>
    <w:rsid w:val="00594E45"/>
    <w:rsid w:val="005954F3"/>
    <w:rsid w:val="005965FF"/>
    <w:rsid w:val="005979DC"/>
    <w:rsid w:val="005A3A52"/>
    <w:rsid w:val="005A419A"/>
    <w:rsid w:val="005B2179"/>
    <w:rsid w:val="005B23F9"/>
    <w:rsid w:val="005B25C2"/>
    <w:rsid w:val="005B2A35"/>
    <w:rsid w:val="005B4A8E"/>
    <w:rsid w:val="005B4F3D"/>
    <w:rsid w:val="005B61EF"/>
    <w:rsid w:val="005C3605"/>
    <w:rsid w:val="005C6EAA"/>
    <w:rsid w:val="005D0A72"/>
    <w:rsid w:val="005D0D62"/>
    <w:rsid w:val="005D1572"/>
    <w:rsid w:val="005D1F4E"/>
    <w:rsid w:val="005D35E0"/>
    <w:rsid w:val="005D44DA"/>
    <w:rsid w:val="005D6BDA"/>
    <w:rsid w:val="005E0456"/>
    <w:rsid w:val="005E0902"/>
    <w:rsid w:val="005E171D"/>
    <w:rsid w:val="005E678C"/>
    <w:rsid w:val="005F0817"/>
    <w:rsid w:val="005F0FFF"/>
    <w:rsid w:val="005F166D"/>
    <w:rsid w:val="005F1825"/>
    <w:rsid w:val="005F1B0B"/>
    <w:rsid w:val="005F69ED"/>
    <w:rsid w:val="0060596F"/>
    <w:rsid w:val="00606804"/>
    <w:rsid w:val="00610943"/>
    <w:rsid w:val="00611DA3"/>
    <w:rsid w:val="00612B42"/>
    <w:rsid w:val="00614BCC"/>
    <w:rsid w:val="00614C8D"/>
    <w:rsid w:val="006157A0"/>
    <w:rsid w:val="0061765A"/>
    <w:rsid w:val="00620A36"/>
    <w:rsid w:val="0062494E"/>
    <w:rsid w:val="00624B30"/>
    <w:rsid w:val="00630569"/>
    <w:rsid w:val="006323D5"/>
    <w:rsid w:val="00632558"/>
    <w:rsid w:val="006330A0"/>
    <w:rsid w:val="00633806"/>
    <w:rsid w:val="00634CE7"/>
    <w:rsid w:val="00635F8B"/>
    <w:rsid w:val="006363D1"/>
    <w:rsid w:val="006374AF"/>
    <w:rsid w:val="00637791"/>
    <w:rsid w:val="006404CB"/>
    <w:rsid w:val="00641906"/>
    <w:rsid w:val="00641ABA"/>
    <w:rsid w:val="00642629"/>
    <w:rsid w:val="00642870"/>
    <w:rsid w:val="00642F29"/>
    <w:rsid w:val="006431BF"/>
    <w:rsid w:val="006441AC"/>
    <w:rsid w:val="00646B89"/>
    <w:rsid w:val="00646EDD"/>
    <w:rsid w:val="00647757"/>
    <w:rsid w:val="006477DE"/>
    <w:rsid w:val="00647E0A"/>
    <w:rsid w:val="0065060D"/>
    <w:rsid w:val="00650727"/>
    <w:rsid w:val="00651862"/>
    <w:rsid w:val="00652B14"/>
    <w:rsid w:val="00652DDA"/>
    <w:rsid w:val="006549F6"/>
    <w:rsid w:val="006576A3"/>
    <w:rsid w:val="006602A6"/>
    <w:rsid w:val="0066267E"/>
    <w:rsid w:val="006631D6"/>
    <w:rsid w:val="00663CF4"/>
    <w:rsid w:val="00663D95"/>
    <w:rsid w:val="00666E80"/>
    <w:rsid w:val="006679B0"/>
    <w:rsid w:val="00667AD8"/>
    <w:rsid w:val="006700BA"/>
    <w:rsid w:val="00671DDC"/>
    <w:rsid w:val="006805F4"/>
    <w:rsid w:val="006838C3"/>
    <w:rsid w:val="006849CE"/>
    <w:rsid w:val="00685AA5"/>
    <w:rsid w:val="00685C7F"/>
    <w:rsid w:val="00686215"/>
    <w:rsid w:val="00686877"/>
    <w:rsid w:val="006869F5"/>
    <w:rsid w:val="006900D1"/>
    <w:rsid w:val="00693D7A"/>
    <w:rsid w:val="006A08F1"/>
    <w:rsid w:val="006A175A"/>
    <w:rsid w:val="006A1A0C"/>
    <w:rsid w:val="006A23DD"/>
    <w:rsid w:val="006A2F67"/>
    <w:rsid w:val="006A7B8B"/>
    <w:rsid w:val="006B3B5D"/>
    <w:rsid w:val="006B3F81"/>
    <w:rsid w:val="006B405A"/>
    <w:rsid w:val="006B4866"/>
    <w:rsid w:val="006B4C8D"/>
    <w:rsid w:val="006B6434"/>
    <w:rsid w:val="006B6D50"/>
    <w:rsid w:val="006B7016"/>
    <w:rsid w:val="006B769D"/>
    <w:rsid w:val="006C008E"/>
    <w:rsid w:val="006C0213"/>
    <w:rsid w:val="006C07EA"/>
    <w:rsid w:val="006C0821"/>
    <w:rsid w:val="006C0B74"/>
    <w:rsid w:val="006C30A3"/>
    <w:rsid w:val="006C52E0"/>
    <w:rsid w:val="006C5FB1"/>
    <w:rsid w:val="006C71B7"/>
    <w:rsid w:val="006D2BE8"/>
    <w:rsid w:val="006D2C98"/>
    <w:rsid w:val="006D36E7"/>
    <w:rsid w:val="006D4391"/>
    <w:rsid w:val="006D460D"/>
    <w:rsid w:val="006D6D38"/>
    <w:rsid w:val="006D745D"/>
    <w:rsid w:val="006D76F1"/>
    <w:rsid w:val="006E02D2"/>
    <w:rsid w:val="006E090E"/>
    <w:rsid w:val="006E21CF"/>
    <w:rsid w:val="006E223E"/>
    <w:rsid w:val="006E29AD"/>
    <w:rsid w:val="006E3CB7"/>
    <w:rsid w:val="006E6508"/>
    <w:rsid w:val="006E679A"/>
    <w:rsid w:val="006E7FC6"/>
    <w:rsid w:val="006F51DA"/>
    <w:rsid w:val="006F6C81"/>
    <w:rsid w:val="006F6E76"/>
    <w:rsid w:val="00700A52"/>
    <w:rsid w:val="00700E6E"/>
    <w:rsid w:val="0070238B"/>
    <w:rsid w:val="007023C5"/>
    <w:rsid w:val="00702D6C"/>
    <w:rsid w:val="00704744"/>
    <w:rsid w:val="007049AC"/>
    <w:rsid w:val="00704C9B"/>
    <w:rsid w:val="007077D9"/>
    <w:rsid w:val="0071057E"/>
    <w:rsid w:val="0071094A"/>
    <w:rsid w:val="00710DA5"/>
    <w:rsid w:val="00711A52"/>
    <w:rsid w:val="00711FBF"/>
    <w:rsid w:val="00713223"/>
    <w:rsid w:val="007132BC"/>
    <w:rsid w:val="00714623"/>
    <w:rsid w:val="0071491A"/>
    <w:rsid w:val="00715B44"/>
    <w:rsid w:val="007165F0"/>
    <w:rsid w:val="00717822"/>
    <w:rsid w:val="00720D7A"/>
    <w:rsid w:val="00720EFF"/>
    <w:rsid w:val="00721189"/>
    <w:rsid w:val="00721592"/>
    <w:rsid w:val="0072179D"/>
    <w:rsid w:val="00721C25"/>
    <w:rsid w:val="00721FE4"/>
    <w:rsid w:val="00725EA0"/>
    <w:rsid w:val="0072603D"/>
    <w:rsid w:val="00726212"/>
    <w:rsid w:val="007267DE"/>
    <w:rsid w:val="00726A55"/>
    <w:rsid w:val="00726C13"/>
    <w:rsid w:val="00727572"/>
    <w:rsid w:val="00727713"/>
    <w:rsid w:val="00732E4D"/>
    <w:rsid w:val="007332CF"/>
    <w:rsid w:val="007348BC"/>
    <w:rsid w:val="00734B7D"/>
    <w:rsid w:val="00734F94"/>
    <w:rsid w:val="00735EF8"/>
    <w:rsid w:val="0073685C"/>
    <w:rsid w:val="007379D2"/>
    <w:rsid w:val="00737FB4"/>
    <w:rsid w:val="00740DFF"/>
    <w:rsid w:val="0074213D"/>
    <w:rsid w:val="00743DA7"/>
    <w:rsid w:val="007441CF"/>
    <w:rsid w:val="00744D98"/>
    <w:rsid w:val="0074556F"/>
    <w:rsid w:val="00745C4C"/>
    <w:rsid w:val="007465C3"/>
    <w:rsid w:val="00746A93"/>
    <w:rsid w:val="00746DFD"/>
    <w:rsid w:val="00747469"/>
    <w:rsid w:val="00750273"/>
    <w:rsid w:val="0075585E"/>
    <w:rsid w:val="00755E8E"/>
    <w:rsid w:val="007577B6"/>
    <w:rsid w:val="0076075C"/>
    <w:rsid w:val="00762198"/>
    <w:rsid w:val="007623FA"/>
    <w:rsid w:val="0076256F"/>
    <w:rsid w:val="00762834"/>
    <w:rsid w:val="0076285A"/>
    <w:rsid w:val="00762922"/>
    <w:rsid w:val="00763C8E"/>
    <w:rsid w:val="00767CF2"/>
    <w:rsid w:val="00767D84"/>
    <w:rsid w:val="00767FDF"/>
    <w:rsid w:val="0077068F"/>
    <w:rsid w:val="00770F57"/>
    <w:rsid w:val="007716C4"/>
    <w:rsid w:val="00772A59"/>
    <w:rsid w:val="00772B04"/>
    <w:rsid w:val="007731E4"/>
    <w:rsid w:val="00773848"/>
    <w:rsid w:val="00773AF8"/>
    <w:rsid w:val="00774B73"/>
    <w:rsid w:val="0078037F"/>
    <w:rsid w:val="00782AC8"/>
    <w:rsid w:val="00782C8E"/>
    <w:rsid w:val="007869C5"/>
    <w:rsid w:val="00791B07"/>
    <w:rsid w:val="00794007"/>
    <w:rsid w:val="0079413A"/>
    <w:rsid w:val="00794659"/>
    <w:rsid w:val="007950BC"/>
    <w:rsid w:val="0079653C"/>
    <w:rsid w:val="007A22AD"/>
    <w:rsid w:val="007A2C52"/>
    <w:rsid w:val="007A3154"/>
    <w:rsid w:val="007A3ACA"/>
    <w:rsid w:val="007A4678"/>
    <w:rsid w:val="007A6130"/>
    <w:rsid w:val="007A644B"/>
    <w:rsid w:val="007A69A0"/>
    <w:rsid w:val="007B0ED4"/>
    <w:rsid w:val="007B1569"/>
    <w:rsid w:val="007B245D"/>
    <w:rsid w:val="007B300D"/>
    <w:rsid w:val="007B3487"/>
    <w:rsid w:val="007B4851"/>
    <w:rsid w:val="007B5587"/>
    <w:rsid w:val="007B6813"/>
    <w:rsid w:val="007C040F"/>
    <w:rsid w:val="007C2C0B"/>
    <w:rsid w:val="007C3EC0"/>
    <w:rsid w:val="007C5D59"/>
    <w:rsid w:val="007C7293"/>
    <w:rsid w:val="007D2DAA"/>
    <w:rsid w:val="007D4FA1"/>
    <w:rsid w:val="007D5E4D"/>
    <w:rsid w:val="007D7723"/>
    <w:rsid w:val="007E0055"/>
    <w:rsid w:val="007E2D89"/>
    <w:rsid w:val="007E4678"/>
    <w:rsid w:val="007F0C9D"/>
    <w:rsid w:val="007F29B4"/>
    <w:rsid w:val="007F350B"/>
    <w:rsid w:val="007F3FFF"/>
    <w:rsid w:val="007F4C79"/>
    <w:rsid w:val="007F6E72"/>
    <w:rsid w:val="007F6F23"/>
    <w:rsid w:val="008012BC"/>
    <w:rsid w:val="00802E4B"/>
    <w:rsid w:val="0080313A"/>
    <w:rsid w:val="008037F0"/>
    <w:rsid w:val="00804563"/>
    <w:rsid w:val="00804B50"/>
    <w:rsid w:val="00807106"/>
    <w:rsid w:val="00807248"/>
    <w:rsid w:val="00810463"/>
    <w:rsid w:val="00810B1C"/>
    <w:rsid w:val="0081440E"/>
    <w:rsid w:val="0081614A"/>
    <w:rsid w:val="00820DF3"/>
    <w:rsid w:val="00820E19"/>
    <w:rsid w:val="008210EE"/>
    <w:rsid w:val="00821748"/>
    <w:rsid w:val="008220A0"/>
    <w:rsid w:val="00822C42"/>
    <w:rsid w:val="00822FF5"/>
    <w:rsid w:val="008247FF"/>
    <w:rsid w:val="00830ADE"/>
    <w:rsid w:val="00830BB8"/>
    <w:rsid w:val="00832EE5"/>
    <w:rsid w:val="00833B7C"/>
    <w:rsid w:val="0083442A"/>
    <w:rsid w:val="00834AA2"/>
    <w:rsid w:val="00834D3C"/>
    <w:rsid w:val="00835A5A"/>
    <w:rsid w:val="00836930"/>
    <w:rsid w:val="00836940"/>
    <w:rsid w:val="0083715E"/>
    <w:rsid w:val="00840843"/>
    <w:rsid w:val="00842029"/>
    <w:rsid w:val="008429E4"/>
    <w:rsid w:val="00842C71"/>
    <w:rsid w:val="008449CA"/>
    <w:rsid w:val="00844A8B"/>
    <w:rsid w:val="00844F79"/>
    <w:rsid w:val="008452C5"/>
    <w:rsid w:val="008461B6"/>
    <w:rsid w:val="00847EB0"/>
    <w:rsid w:val="008503CD"/>
    <w:rsid w:val="0085068A"/>
    <w:rsid w:val="0085276D"/>
    <w:rsid w:val="00852E22"/>
    <w:rsid w:val="00853265"/>
    <w:rsid w:val="00854973"/>
    <w:rsid w:val="00854C30"/>
    <w:rsid w:val="00857FA7"/>
    <w:rsid w:val="008625E8"/>
    <w:rsid w:val="0086386E"/>
    <w:rsid w:val="00863AA3"/>
    <w:rsid w:val="0086480F"/>
    <w:rsid w:val="00864B5B"/>
    <w:rsid w:val="00864C57"/>
    <w:rsid w:val="008652CB"/>
    <w:rsid w:val="0086691B"/>
    <w:rsid w:val="00867DFA"/>
    <w:rsid w:val="00873E71"/>
    <w:rsid w:val="00874268"/>
    <w:rsid w:val="00875A96"/>
    <w:rsid w:val="00876BA2"/>
    <w:rsid w:val="00877192"/>
    <w:rsid w:val="00877267"/>
    <w:rsid w:val="0088053F"/>
    <w:rsid w:val="00881B0D"/>
    <w:rsid w:val="00882629"/>
    <w:rsid w:val="008847A4"/>
    <w:rsid w:val="00884C1D"/>
    <w:rsid w:val="008859F5"/>
    <w:rsid w:val="0088643E"/>
    <w:rsid w:val="00886AD3"/>
    <w:rsid w:val="008907B6"/>
    <w:rsid w:val="0089097B"/>
    <w:rsid w:val="00890C43"/>
    <w:rsid w:val="00891F93"/>
    <w:rsid w:val="00897327"/>
    <w:rsid w:val="008A0197"/>
    <w:rsid w:val="008A02B2"/>
    <w:rsid w:val="008A03E6"/>
    <w:rsid w:val="008A06EE"/>
    <w:rsid w:val="008A3C30"/>
    <w:rsid w:val="008A3FB6"/>
    <w:rsid w:val="008A602A"/>
    <w:rsid w:val="008A6AC9"/>
    <w:rsid w:val="008B12B0"/>
    <w:rsid w:val="008B40F4"/>
    <w:rsid w:val="008B5716"/>
    <w:rsid w:val="008B7E21"/>
    <w:rsid w:val="008B7FBA"/>
    <w:rsid w:val="008C024A"/>
    <w:rsid w:val="008C035B"/>
    <w:rsid w:val="008C0A06"/>
    <w:rsid w:val="008C0C2E"/>
    <w:rsid w:val="008C0C48"/>
    <w:rsid w:val="008C4261"/>
    <w:rsid w:val="008C5F70"/>
    <w:rsid w:val="008C60F9"/>
    <w:rsid w:val="008C6147"/>
    <w:rsid w:val="008C7715"/>
    <w:rsid w:val="008C7AF5"/>
    <w:rsid w:val="008D0D6D"/>
    <w:rsid w:val="008D3DC9"/>
    <w:rsid w:val="008D4313"/>
    <w:rsid w:val="008D4507"/>
    <w:rsid w:val="008D4D98"/>
    <w:rsid w:val="008D7735"/>
    <w:rsid w:val="008D7EAC"/>
    <w:rsid w:val="008E0C9C"/>
    <w:rsid w:val="008E1B19"/>
    <w:rsid w:val="008E1D9C"/>
    <w:rsid w:val="008E2BCA"/>
    <w:rsid w:val="008E2DA4"/>
    <w:rsid w:val="008E3547"/>
    <w:rsid w:val="008E5962"/>
    <w:rsid w:val="008F0667"/>
    <w:rsid w:val="008F1B44"/>
    <w:rsid w:val="008F3939"/>
    <w:rsid w:val="008F76CE"/>
    <w:rsid w:val="0090159A"/>
    <w:rsid w:val="009024DD"/>
    <w:rsid w:val="009047F3"/>
    <w:rsid w:val="00904D18"/>
    <w:rsid w:val="009065D1"/>
    <w:rsid w:val="00907107"/>
    <w:rsid w:val="009110AE"/>
    <w:rsid w:val="00912140"/>
    <w:rsid w:val="0091226C"/>
    <w:rsid w:val="00915688"/>
    <w:rsid w:val="0091598E"/>
    <w:rsid w:val="00922DA3"/>
    <w:rsid w:val="0092381F"/>
    <w:rsid w:val="0092539F"/>
    <w:rsid w:val="009258F8"/>
    <w:rsid w:val="00926933"/>
    <w:rsid w:val="009273CB"/>
    <w:rsid w:val="00927420"/>
    <w:rsid w:val="00930EED"/>
    <w:rsid w:val="00935667"/>
    <w:rsid w:val="00935721"/>
    <w:rsid w:val="0093589E"/>
    <w:rsid w:val="00936C40"/>
    <w:rsid w:val="00937EE7"/>
    <w:rsid w:val="00943CFC"/>
    <w:rsid w:val="00943DD9"/>
    <w:rsid w:val="00944C54"/>
    <w:rsid w:val="009459F7"/>
    <w:rsid w:val="00945A85"/>
    <w:rsid w:val="00945D72"/>
    <w:rsid w:val="0094657C"/>
    <w:rsid w:val="00951475"/>
    <w:rsid w:val="0095572C"/>
    <w:rsid w:val="00955963"/>
    <w:rsid w:val="009565C9"/>
    <w:rsid w:val="009617E3"/>
    <w:rsid w:val="00962666"/>
    <w:rsid w:val="009639DD"/>
    <w:rsid w:val="00963BD8"/>
    <w:rsid w:val="00964410"/>
    <w:rsid w:val="009649FA"/>
    <w:rsid w:val="00964B16"/>
    <w:rsid w:val="00966436"/>
    <w:rsid w:val="00967936"/>
    <w:rsid w:val="0097257C"/>
    <w:rsid w:val="00973C81"/>
    <w:rsid w:val="00974069"/>
    <w:rsid w:val="00974FDD"/>
    <w:rsid w:val="00976116"/>
    <w:rsid w:val="00976483"/>
    <w:rsid w:val="00977FFC"/>
    <w:rsid w:val="00982835"/>
    <w:rsid w:val="00982946"/>
    <w:rsid w:val="0098335B"/>
    <w:rsid w:val="009850DA"/>
    <w:rsid w:val="0098589F"/>
    <w:rsid w:val="009916D4"/>
    <w:rsid w:val="00993938"/>
    <w:rsid w:val="00993B83"/>
    <w:rsid w:val="009958F8"/>
    <w:rsid w:val="0099647A"/>
    <w:rsid w:val="00996E81"/>
    <w:rsid w:val="009A00BD"/>
    <w:rsid w:val="009A0BBD"/>
    <w:rsid w:val="009A3D92"/>
    <w:rsid w:val="009A4706"/>
    <w:rsid w:val="009A5566"/>
    <w:rsid w:val="009A6766"/>
    <w:rsid w:val="009A7E0F"/>
    <w:rsid w:val="009B0640"/>
    <w:rsid w:val="009B0BCB"/>
    <w:rsid w:val="009B2D19"/>
    <w:rsid w:val="009B2EE8"/>
    <w:rsid w:val="009B40A2"/>
    <w:rsid w:val="009B5F7A"/>
    <w:rsid w:val="009B7CC2"/>
    <w:rsid w:val="009C2C17"/>
    <w:rsid w:val="009C3158"/>
    <w:rsid w:val="009C7F8C"/>
    <w:rsid w:val="009D072C"/>
    <w:rsid w:val="009D34DF"/>
    <w:rsid w:val="009D3988"/>
    <w:rsid w:val="009D4198"/>
    <w:rsid w:val="009D5567"/>
    <w:rsid w:val="009D6F07"/>
    <w:rsid w:val="009D7E10"/>
    <w:rsid w:val="009E1516"/>
    <w:rsid w:val="009E3FC1"/>
    <w:rsid w:val="009E4272"/>
    <w:rsid w:val="009E5C8B"/>
    <w:rsid w:val="009E7550"/>
    <w:rsid w:val="009E7B22"/>
    <w:rsid w:val="009F0A1A"/>
    <w:rsid w:val="009F1188"/>
    <w:rsid w:val="009F1D33"/>
    <w:rsid w:val="009F2AFD"/>
    <w:rsid w:val="009F3D46"/>
    <w:rsid w:val="009F48F3"/>
    <w:rsid w:val="009F5040"/>
    <w:rsid w:val="00A00193"/>
    <w:rsid w:val="00A0087C"/>
    <w:rsid w:val="00A015FC"/>
    <w:rsid w:val="00A019E5"/>
    <w:rsid w:val="00A022D7"/>
    <w:rsid w:val="00A0248A"/>
    <w:rsid w:val="00A02E30"/>
    <w:rsid w:val="00A04EEA"/>
    <w:rsid w:val="00A05F03"/>
    <w:rsid w:val="00A0744D"/>
    <w:rsid w:val="00A07FF2"/>
    <w:rsid w:val="00A104F6"/>
    <w:rsid w:val="00A10866"/>
    <w:rsid w:val="00A1160D"/>
    <w:rsid w:val="00A11BF5"/>
    <w:rsid w:val="00A13245"/>
    <w:rsid w:val="00A13D94"/>
    <w:rsid w:val="00A14161"/>
    <w:rsid w:val="00A174C0"/>
    <w:rsid w:val="00A17699"/>
    <w:rsid w:val="00A17A86"/>
    <w:rsid w:val="00A21A13"/>
    <w:rsid w:val="00A21F7D"/>
    <w:rsid w:val="00A21FD4"/>
    <w:rsid w:val="00A23824"/>
    <w:rsid w:val="00A24C03"/>
    <w:rsid w:val="00A24E82"/>
    <w:rsid w:val="00A25255"/>
    <w:rsid w:val="00A25C6E"/>
    <w:rsid w:val="00A277F2"/>
    <w:rsid w:val="00A30596"/>
    <w:rsid w:val="00A31250"/>
    <w:rsid w:val="00A32CEA"/>
    <w:rsid w:val="00A355A9"/>
    <w:rsid w:val="00A3564A"/>
    <w:rsid w:val="00A36083"/>
    <w:rsid w:val="00A411B0"/>
    <w:rsid w:val="00A41513"/>
    <w:rsid w:val="00A43026"/>
    <w:rsid w:val="00A440A7"/>
    <w:rsid w:val="00A443D1"/>
    <w:rsid w:val="00A44A6B"/>
    <w:rsid w:val="00A456EE"/>
    <w:rsid w:val="00A45F0C"/>
    <w:rsid w:val="00A47C34"/>
    <w:rsid w:val="00A5077D"/>
    <w:rsid w:val="00A513EC"/>
    <w:rsid w:val="00A5326A"/>
    <w:rsid w:val="00A5369D"/>
    <w:rsid w:val="00A54514"/>
    <w:rsid w:val="00A5654E"/>
    <w:rsid w:val="00A56E8A"/>
    <w:rsid w:val="00A57803"/>
    <w:rsid w:val="00A60B9E"/>
    <w:rsid w:val="00A60BD4"/>
    <w:rsid w:val="00A61699"/>
    <w:rsid w:val="00A61B15"/>
    <w:rsid w:val="00A634D1"/>
    <w:rsid w:val="00A63AD5"/>
    <w:rsid w:val="00A662B6"/>
    <w:rsid w:val="00A671A0"/>
    <w:rsid w:val="00A67B6F"/>
    <w:rsid w:val="00A70482"/>
    <w:rsid w:val="00A724B5"/>
    <w:rsid w:val="00A72CDB"/>
    <w:rsid w:val="00A72CE0"/>
    <w:rsid w:val="00A74D1D"/>
    <w:rsid w:val="00A766B8"/>
    <w:rsid w:val="00A7753F"/>
    <w:rsid w:val="00A77E6E"/>
    <w:rsid w:val="00A82678"/>
    <w:rsid w:val="00A84204"/>
    <w:rsid w:val="00A8538F"/>
    <w:rsid w:val="00A868A1"/>
    <w:rsid w:val="00A87BD0"/>
    <w:rsid w:val="00A934CC"/>
    <w:rsid w:val="00A94411"/>
    <w:rsid w:val="00A94741"/>
    <w:rsid w:val="00A947A3"/>
    <w:rsid w:val="00A95273"/>
    <w:rsid w:val="00A95929"/>
    <w:rsid w:val="00A96241"/>
    <w:rsid w:val="00AA032B"/>
    <w:rsid w:val="00AA2583"/>
    <w:rsid w:val="00AA3D96"/>
    <w:rsid w:val="00AA4116"/>
    <w:rsid w:val="00AA5862"/>
    <w:rsid w:val="00AA5E05"/>
    <w:rsid w:val="00AA7462"/>
    <w:rsid w:val="00AB33A3"/>
    <w:rsid w:val="00AB3707"/>
    <w:rsid w:val="00AB53D4"/>
    <w:rsid w:val="00AB548E"/>
    <w:rsid w:val="00AB6412"/>
    <w:rsid w:val="00AB65F9"/>
    <w:rsid w:val="00AB7655"/>
    <w:rsid w:val="00AB7A25"/>
    <w:rsid w:val="00AC0674"/>
    <w:rsid w:val="00AC0E5B"/>
    <w:rsid w:val="00AC13E1"/>
    <w:rsid w:val="00AC15D5"/>
    <w:rsid w:val="00AC15ED"/>
    <w:rsid w:val="00AC176B"/>
    <w:rsid w:val="00AC671F"/>
    <w:rsid w:val="00AC67CF"/>
    <w:rsid w:val="00AC7862"/>
    <w:rsid w:val="00AD0A13"/>
    <w:rsid w:val="00AD1101"/>
    <w:rsid w:val="00AD2B94"/>
    <w:rsid w:val="00AD3E9E"/>
    <w:rsid w:val="00AD6936"/>
    <w:rsid w:val="00AE1841"/>
    <w:rsid w:val="00AE2A4D"/>
    <w:rsid w:val="00AE3227"/>
    <w:rsid w:val="00AE4BFD"/>
    <w:rsid w:val="00AE585E"/>
    <w:rsid w:val="00AE6864"/>
    <w:rsid w:val="00AE6B07"/>
    <w:rsid w:val="00AE7F82"/>
    <w:rsid w:val="00AF2ADF"/>
    <w:rsid w:val="00AF324D"/>
    <w:rsid w:val="00AF4E66"/>
    <w:rsid w:val="00B007C9"/>
    <w:rsid w:val="00B00888"/>
    <w:rsid w:val="00B008F7"/>
    <w:rsid w:val="00B05FB5"/>
    <w:rsid w:val="00B07A05"/>
    <w:rsid w:val="00B102A5"/>
    <w:rsid w:val="00B107D8"/>
    <w:rsid w:val="00B10BF9"/>
    <w:rsid w:val="00B12205"/>
    <w:rsid w:val="00B1265B"/>
    <w:rsid w:val="00B131FC"/>
    <w:rsid w:val="00B138E5"/>
    <w:rsid w:val="00B13BAD"/>
    <w:rsid w:val="00B14494"/>
    <w:rsid w:val="00B14B4D"/>
    <w:rsid w:val="00B151E2"/>
    <w:rsid w:val="00B15676"/>
    <w:rsid w:val="00B16208"/>
    <w:rsid w:val="00B165F5"/>
    <w:rsid w:val="00B20234"/>
    <w:rsid w:val="00B204B1"/>
    <w:rsid w:val="00B21E1D"/>
    <w:rsid w:val="00B24C42"/>
    <w:rsid w:val="00B25011"/>
    <w:rsid w:val="00B27DB8"/>
    <w:rsid w:val="00B315E2"/>
    <w:rsid w:val="00B31927"/>
    <w:rsid w:val="00B35C05"/>
    <w:rsid w:val="00B3752B"/>
    <w:rsid w:val="00B40402"/>
    <w:rsid w:val="00B4104B"/>
    <w:rsid w:val="00B41125"/>
    <w:rsid w:val="00B415EC"/>
    <w:rsid w:val="00B43FEE"/>
    <w:rsid w:val="00B442C2"/>
    <w:rsid w:val="00B45671"/>
    <w:rsid w:val="00B45682"/>
    <w:rsid w:val="00B45957"/>
    <w:rsid w:val="00B45C80"/>
    <w:rsid w:val="00B468A4"/>
    <w:rsid w:val="00B47F44"/>
    <w:rsid w:val="00B50408"/>
    <w:rsid w:val="00B508E6"/>
    <w:rsid w:val="00B52040"/>
    <w:rsid w:val="00B538D8"/>
    <w:rsid w:val="00B53E1B"/>
    <w:rsid w:val="00B543E2"/>
    <w:rsid w:val="00B55EC3"/>
    <w:rsid w:val="00B56D01"/>
    <w:rsid w:val="00B60A13"/>
    <w:rsid w:val="00B61247"/>
    <w:rsid w:val="00B62C6E"/>
    <w:rsid w:val="00B66302"/>
    <w:rsid w:val="00B70545"/>
    <w:rsid w:val="00B7113E"/>
    <w:rsid w:val="00B729C3"/>
    <w:rsid w:val="00B72CA5"/>
    <w:rsid w:val="00B7365E"/>
    <w:rsid w:val="00B7534F"/>
    <w:rsid w:val="00B77E8A"/>
    <w:rsid w:val="00B8038B"/>
    <w:rsid w:val="00B81C6F"/>
    <w:rsid w:val="00B8325A"/>
    <w:rsid w:val="00B84151"/>
    <w:rsid w:val="00B85046"/>
    <w:rsid w:val="00B86746"/>
    <w:rsid w:val="00B91AE5"/>
    <w:rsid w:val="00B93873"/>
    <w:rsid w:val="00B94E41"/>
    <w:rsid w:val="00B97069"/>
    <w:rsid w:val="00B97264"/>
    <w:rsid w:val="00BA22D0"/>
    <w:rsid w:val="00BA2952"/>
    <w:rsid w:val="00BA32D0"/>
    <w:rsid w:val="00BA386D"/>
    <w:rsid w:val="00BA4AF3"/>
    <w:rsid w:val="00BA4EA9"/>
    <w:rsid w:val="00BA5F76"/>
    <w:rsid w:val="00BA6C5B"/>
    <w:rsid w:val="00BA6D59"/>
    <w:rsid w:val="00BB11D7"/>
    <w:rsid w:val="00BB1C39"/>
    <w:rsid w:val="00BB399E"/>
    <w:rsid w:val="00BB49A0"/>
    <w:rsid w:val="00BB63F5"/>
    <w:rsid w:val="00BC0FE8"/>
    <w:rsid w:val="00BC268B"/>
    <w:rsid w:val="00BC688E"/>
    <w:rsid w:val="00BD1CAF"/>
    <w:rsid w:val="00BD6C3E"/>
    <w:rsid w:val="00BD7237"/>
    <w:rsid w:val="00BE0001"/>
    <w:rsid w:val="00BE2E38"/>
    <w:rsid w:val="00BE3162"/>
    <w:rsid w:val="00BE33CC"/>
    <w:rsid w:val="00BE4435"/>
    <w:rsid w:val="00BE60F7"/>
    <w:rsid w:val="00BE7473"/>
    <w:rsid w:val="00BF0BE0"/>
    <w:rsid w:val="00BF14C8"/>
    <w:rsid w:val="00BF1599"/>
    <w:rsid w:val="00BF2448"/>
    <w:rsid w:val="00BF2761"/>
    <w:rsid w:val="00BF3080"/>
    <w:rsid w:val="00BF4A50"/>
    <w:rsid w:val="00BF54F3"/>
    <w:rsid w:val="00BF575B"/>
    <w:rsid w:val="00BF733A"/>
    <w:rsid w:val="00C02A3D"/>
    <w:rsid w:val="00C05581"/>
    <w:rsid w:val="00C06877"/>
    <w:rsid w:val="00C07D94"/>
    <w:rsid w:val="00C07FF9"/>
    <w:rsid w:val="00C10A59"/>
    <w:rsid w:val="00C11CEB"/>
    <w:rsid w:val="00C12ABB"/>
    <w:rsid w:val="00C12EF6"/>
    <w:rsid w:val="00C15890"/>
    <w:rsid w:val="00C2220B"/>
    <w:rsid w:val="00C2251D"/>
    <w:rsid w:val="00C2544F"/>
    <w:rsid w:val="00C26E51"/>
    <w:rsid w:val="00C274A0"/>
    <w:rsid w:val="00C27D12"/>
    <w:rsid w:val="00C30F19"/>
    <w:rsid w:val="00C314BF"/>
    <w:rsid w:val="00C31B5B"/>
    <w:rsid w:val="00C32208"/>
    <w:rsid w:val="00C3308C"/>
    <w:rsid w:val="00C34661"/>
    <w:rsid w:val="00C357C4"/>
    <w:rsid w:val="00C35DC5"/>
    <w:rsid w:val="00C37C2F"/>
    <w:rsid w:val="00C40226"/>
    <w:rsid w:val="00C408E1"/>
    <w:rsid w:val="00C40CFD"/>
    <w:rsid w:val="00C42C7E"/>
    <w:rsid w:val="00C43EF4"/>
    <w:rsid w:val="00C441B0"/>
    <w:rsid w:val="00C45AAE"/>
    <w:rsid w:val="00C505A3"/>
    <w:rsid w:val="00C50FE7"/>
    <w:rsid w:val="00C51339"/>
    <w:rsid w:val="00C52AB3"/>
    <w:rsid w:val="00C53991"/>
    <w:rsid w:val="00C546B8"/>
    <w:rsid w:val="00C60416"/>
    <w:rsid w:val="00C67427"/>
    <w:rsid w:val="00C73B30"/>
    <w:rsid w:val="00C7533E"/>
    <w:rsid w:val="00C75AE5"/>
    <w:rsid w:val="00C76898"/>
    <w:rsid w:val="00C77B0C"/>
    <w:rsid w:val="00C80C1F"/>
    <w:rsid w:val="00C80CF9"/>
    <w:rsid w:val="00C82F90"/>
    <w:rsid w:val="00C8382D"/>
    <w:rsid w:val="00C8422A"/>
    <w:rsid w:val="00C9065C"/>
    <w:rsid w:val="00C93E7B"/>
    <w:rsid w:val="00C93FD6"/>
    <w:rsid w:val="00C951B8"/>
    <w:rsid w:val="00CA1786"/>
    <w:rsid w:val="00CA17CB"/>
    <w:rsid w:val="00CA2245"/>
    <w:rsid w:val="00CA2770"/>
    <w:rsid w:val="00CA4699"/>
    <w:rsid w:val="00CA57D5"/>
    <w:rsid w:val="00CA64C8"/>
    <w:rsid w:val="00CA7AEE"/>
    <w:rsid w:val="00CB12FF"/>
    <w:rsid w:val="00CB16DE"/>
    <w:rsid w:val="00CB1EAD"/>
    <w:rsid w:val="00CB382F"/>
    <w:rsid w:val="00CB7543"/>
    <w:rsid w:val="00CC06D3"/>
    <w:rsid w:val="00CC06FA"/>
    <w:rsid w:val="00CC0957"/>
    <w:rsid w:val="00CC0B73"/>
    <w:rsid w:val="00CC174D"/>
    <w:rsid w:val="00CC50B1"/>
    <w:rsid w:val="00CC524C"/>
    <w:rsid w:val="00CC5D0E"/>
    <w:rsid w:val="00CC6374"/>
    <w:rsid w:val="00CC7E70"/>
    <w:rsid w:val="00CD242C"/>
    <w:rsid w:val="00CD6597"/>
    <w:rsid w:val="00CD76E4"/>
    <w:rsid w:val="00CE060E"/>
    <w:rsid w:val="00CE16B0"/>
    <w:rsid w:val="00CE1A09"/>
    <w:rsid w:val="00CE2E3F"/>
    <w:rsid w:val="00CE3E1B"/>
    <w:rsid w:val="00CE69E3"/>
    <w:rsid w:val="00CE6CB6"/>
    <w:rsid w:val="00CE6FBA"/>
    <w:rsid w:val="00CE7510"/>
    <w:rsid w:val="00CF0DAE"/>
    <w:rsid w:val="00CF202D"/>
    <w:rsid w:val="00CF268F"/>
    <w:rsid w:val="00CF32F5"/>
    <w:rsid w:val="00CF37FA"/>
    <w:rsid w:val="00CF3A7A"/>
    <w:rsid w:val="00CF41D1"/>
    <w:rsid w:val="00CF4936"/>
    <w:rsid w:val="00CF6902"/>
    <w:rsid w:val="00CF7202"/>
    <w:rsid w:val="00D01644"/>
    <w:rsid w:val="00D02035"/>
    <w:rsid w:val="00D02382"/>
    <w:rsid w:val="00D031F2"/>
    <w:rsid w:val="00D034D4"/>
    <w:rsid w:val="00D0382D"/>
    <w:rsid w:val="00D0386E"/>
    <w:rsid w:val="00D039E1"/>
    <w:rsid w:val="00D04E4D"/>
    <w:rsid w:val="00D0554C"/>
    <w:rsid w:val="00D06029"/>
    <w:rsid w:val="00D06157"/>
    <w:rsid w:val="00D07194"/>
    <w:rsid w:val="00D0751A"/>
    <w:rsid w:val="00D07E1C"/>
    <w:rsid w:val="00D10462"/>
    <w:rsid w:val="00D116E5"/>
    <w:rsid w:val="00D120A9"/>
    <w:rsid w:val="00D14F29"/>
    <w:rsid w:val="00D16724"/>
    <w:rsid w:val="00D17689"/>
    <w:rsid w:val="00D222A8"/>
    <w:rsid w:val="00D22EA4"/>
    <w:rsid w:val="00D25CE5"/>
    <w:rsid w:val="00D27827"/>
    <w:rsid w:val="00D27DDB"/>
    <w:rsid w:val="00D30AAB"/>
    <w:rsid w:val="00D30F5D"/>
    <w:rsid w:val="00D3204F"/>
    <w:rsid w:val="00D32C96"/>
    <w:rsid w:val="00D32ED8"/>
    <w:rsid w:val="00D3366F"/>
    <w:rsid w:val="00D34C23"/>
    <w:rsid w:val="00D368B5"/>
    <w:rsid w:val="00D37917"/>
    <w:rsid w:val="00D40694"/>
    <w:rsid w:val="00D4148A"/>
    <w:rsid w:val="00D41BF4"/>
    <w:rsid w:val="00D41F85"/>
    <w:rsid w:val="00D44671"/>
    <w:rsid w:val="00D46D85"/>
    <w:rsid w:val="00D50891"/>
    <w:rsid w:val="00D52406"/>
    <w:rsid w:val="00D524A9"/>
    <w:rsid w:val="00D55BEB"/>
    <w:rsid w:val="00D608C8"/>
    <w:rsid w:val="00D61B0D"/>
    <w:rsid w:val="00D65F7A"/>
    <w:rsid w:val="00D66B3D"/>
    <w:rsid w:val="00D66BF6"/>
    <w:rsid w:val="00D67407"/>
    <w:rsid w:val="00D6760D"/>
    <w:rsid w:val="00D67963"/>
    <w:rsid w:val="00D67F12"/>
    <w:rsid w:val="00D700B2"/>
    <w:rsid w:val="00D71400"/>
    <w:rsid w:val="00D71560"/>
    <w:rsid w:val="00D71BF1"/>
    <w:rsid w:val="00D72163"/>
    <w:rsid w:val="00D726D3"/>
    <w:rsid w:val="00D73BC5"/>
    <w:rsid w:val="00D73E7C"/>
    <w:rsid w:val="00D745F1"/>
    <w:rsid w:val="00D746C5"/>
    <w:rsid w:val="00D74E35"/>
    <w:rsid w:val="00D756F7"/>
    <w:rsid w:val="00D77004"/>
    <w:rsid w:val="00D77ABF"/>
    <w:rsid w:val="00D80243"/>
    <w:rsid w:val="00D807ED"/>
    <w:rsid w:val="00D83881"/>
    <w:rsid w:val="00D839D1"/>
    <w:rsid w:val="00D83D57"/>
    <w:rsid w:val="00D85FC8"/>
    <w:rsid w:val="00D86716"/>
    <w:rsid w:val="00D86777"/>
    <w:rsid w:val="00D87F51"/>
    <w:rsid w:val="00D87FFD"/>
    <w:rsid w:val="00D90FC7"/>
    <w:rsid w:val="00D91B3A"/>
    <w:rsid w:val="00D94938"/>
    <w:rsid w:val="00D96A79"/>
    <w:rsid w:val="00DA0B5F"/>
    <w:rsid w:val="00DA200A"/>
    <w:rsid w:val="00DA478C"/>
    <w:rsid w:val="00DA501C"/>
    <w:rsid w:val="00DA5305"/>
    <w:rsid w:val="00DA6AE8"/>
    <w:rsid w:val="00DB0436"/>
    <w:rsid w:val="00DB0646"/>
    <w:rsid w:val="00DB28B7"/>
    <w:rsid w:val="00DB29B2"/>
    <w:rsid w:val="00DB2D08"/>
    <w:rsid w:val="00DB3FE3"/>
    <w:rsid w:val="00DB4679"/>
    <w:rsid w:val="00DB4701"/>
    <w:rsid w:val="00DB6E45"/>
    <w:rsid w:val="00DB7F64"/>
    <w:rsid w:val="00DC14E6"/>
    <w:rsid w:val="00DC2EC9"/>
    <w:rsid w:val="00DC4627"/>
    <w:rsid w:val="00DC4834"/>
    <w:rsid w:val="00DC489A"/>
    <w:rsid w:val="00DC6437"/>
    <w:rsid w:val="00DC6C10"/>
    <w:rsid w:val="00DC74E5"/>
    <w:rsid w:val="00DC758C"/>
    <w:rsid w:val="00DD17A9"/>
    <w:rsid w:val="00DD31C7"/>
    <w:rsid w:val="00DD418A"/>
    <w:rsid w:val="00DD4F22"/>
    <w:rsid w:val="00DD5777"/>
    <w:rsid w:val="00DD598B"/>
    <w:rsid w:val="00DD636A"/>
    <w:rsid w:val="00DD63BD"/>
    <w:rsid w:val="00DE0069"/>
    <w:rsid w:val="00DE4495"/>
    <w:rsid w:val="00DE5578"/>
    <w:rsid w:val="00DE7ADC"/>
    <w:rsid w:val="00DE7C3C"/>
    <w:rsid w:val="00DF0609"/>
    <w:rsid w:val="00DF33BC"/>
    <w:rsid w:val="00DF4098"/>
    <w:rsid w:val="00DF49BD"/>
    <w:rsid w:val="00DF5274"/>
    <w:rsid w:val="00DF6BAD"/>
    <w:rsid w:val="00DF6E0F"/>
    <w:rsid w:val="00DF7BDE"/>
    <w:rsid w:val="00E01849"/>
    <w:rsid w:val="00E04C37"/>
    <w:rsid w:val="00E058AA"/>
    <w:rsid w:val="00E070A9"/>
    <w:rsid w:val="00E15282"/>
    <w:rsid w:val="00E15EB4"/>
    <w:rsid w:val="00E20C14"/>
    <w:rsid w:val="00E23307"/>
    <w:rsid w:val="00E2510C"/>
    <w:rsid w:val="00E25206"/>
    <w:rsid w:val="00E26D19"/>
    <w:rsid w:val="00E3274C"/>
    <w:rsid w:val="00E332D8"/>
    <w:rsid w:val="00E332FF"/>
    <w:rsid w:val="00E33420"/>
    <w:rsid w:val="00E369AE"/>
    <w:rsid w:val="00E36A44"/>
    <w:rsid w:val="00E400F2"/>
    <w:rsid w:val="00E42A07"/>
    <w:rsid w:val="00E43BD6"/>
    <w:rsid w:val="00E43FC1"/>
    <w:rsid w:val="00E44FE8"/>
    <w:rsid w:val="00E463B4"/>
    <w:rsid w:val="00E5087E"/>
    <w:rsid w:val="00E5097E"/>
    <w:rsid w:val="00E51657"/>
    <w:rsid w:val="00E52C80"/>
    <w:rsid w:val="00E53CF8"/>
    <w:rsid w:val="00E54205"/>
    <w:rsid w:val="00E566F1"/>
    <w:rsid w:val="00E56F7F"/>
    <w:rsid w:val="00E5711E"/>
    <w:rsid w:val="00E611D2"/>
    <w:rsid w:val="00E6126E"/>
    <w:rsid w:val="00E6194E"/>
    <w:rsid w:val="00E62472"/>
    <w:rsid w:val="00E63D24"/>
    <w:rsid w:val="00E64C02"/>
    <w:rsid w:val="00E65FE0"/>
    <w:rsid w:val="00E6618C"/>
    <w:rsid w:val="00E67BA9"/>
    <w:rsid w:val="00E714EB"/>
    <w:rsid w:val="00E71663"/>
    <w:rsid w:val="00E732A7"/>
    <w:rsid w:val="00E73720"/>
    <w:rsid w:val="00E738BF"/>
    <w:rsid w:val="00E750B8"/>
    <w:rsid w:val="00E757E9"/>
    <w:rsid w:val="00E758A2"/>
    <w:rsid w:val="00E75986"/>
    <w:rsid w:val="00E759F9"/>
    <w:rsid w:val="00E776D4"/>
    <w:rsid w:val="00E77CF8"/>
    <w:rsid w:val="00E823AF"/>
    <w:rsid w:val="00E834D0"/>
    <w:rsid w:val="00E84118"/>
    <w:rsid w:val="00E85C47"/>
    <w:rsid w:val="00E86714"/>
    <w:rsid w:val="00E878D2"/>
    <w:rsid w:val="00E90D4D"/>
    <w:rsid w:val="00E9516A"/>
    <w:rsid w:val="00E9586E"/>
    <w:rsid w:val="00E95B90"/>
    <w:rsid w:val="00EA0B63"/>
    <w:rsid w:val="00EA11D2"/>
    <w:rsid w:val="00EA21ED"/>
    <w:rsid w:val="00EA2C4A"/>
    <w:rsid w:val="00EA30F6"/>
    <w:rsid w:val="00EA3719"/>
    <w:rsid w:val="00EA43FF"/>
    <w:rsid w:val="00EA448E"/>
    <w:rsid w:val="00EA5124"/>
    <w:rsid w:val="00EA723C"/>
    <w:rsid w:val="00EB11A9"/>
    <w:rsid w:val="00EB3B47"/>
    <w:rsid w:val="00EB48B3"/>
    <w:rsid w:val="00EB5981"/>
    <w:rsid w:val="00EB6C37"/>
    <w:rsid w:val="00EB773D"/>
    <w:rsid w:val="00EB78C6"/>
    <w:rsid w:val="00EC0878"/>
    <w:rsid w:val="00EC240F"/>
    <w:rsid w:val="00EC2F79"/>
    <w:rsid w:val="00EC5EA3"/>
    <w:rsid w:val="00EC609C"/>
    <w:rsid w:val="00EC71F0"/>
    <w:rsid w:val="00ED3D21"/>
    <w:rsid w:val="00ED4F6C"/>
    <w:rsid w:val="00ED5E6B"/>
    <w:rsid w:val="00ED67EA"/>
    <w:rsid w:val="00ED7EB0"/>
    <w:rsid w:val="00EE19FB"/>
    <w:rsid w:val="00EE21C0"/>
    <w:rsid w:val="00EE2F72"/>
    <w:rsid w:val="00EE4055"/>
    <w:rsid w:val="00EE53F7"/>
    <w:rsid w:val="00EE7FB0"/>
    <w:rsid w:val="00EF0088"/>
    <w:rsid w:val="00EF12B6"/>
    <w:rsid w:val="00EF1BA4"/>
    <w:rsid w:val="00EF2379"/>
    <w:rsid w:val="00EF2710"/>
    <w:rsid w:val="00EF280A"/>
    <w:rsid w:val="00EF459B"/>
    <w:rsid w:val="00EF565C"/>
    <w:rsid w:val="00EF5C75"/>
    <w:rsid w:val="00EF65B9"/>
    <w:rsid w:val="00F000A8"/>
    <w:rsid w:val="00F0166E"/>
    <w:rsid w:val="00F02C61"/>
    <w:rsid w:val="00F035DF"/>
    <w:rsid w:val="00F04405"/>
    <w:rsid w:val="00F05A44"/>
    <w:rsid w:val="00F07138"/>
    <w:rsid w:val="00F12C5E"/>
    <w:rsid w:val="00F12CA5"/>
    <w:rsid w:val="00F1316E"/>
    <w:rsid w:val="00F13E1D"/>
    <w:rsid w:val="00F15036"/>
    <w:rsid w:val="00F15CAB"/>
    <w:rsid w:val="00F15F6B"/>
    <w:rsid w:val="00F15FAD"/>
    <w:rsid w:val="00F1657E"/>
    <w:rsid w:val="00F206B4"/>
    <w:rsid w:val="00F212E8"/>
    <w:rsid w:val="00F233DC"/>
    <w:rsid w:val="00F23999"/>
    <w:rsid w:val="00F240FF"/>
    <w:rsid w:val="00F24C8D"/>
    <w:rsid w:val="00F24EDC"/>
    <w:rsid w:val="00F25AB2"/>
    <w:rsid w:val="00F266F9"/>
    <w:rsid w:val="00F3143C"/>
    <w:rsid w:val="00F322B1"/>
    <w:rsid w:val="00F330AC"/>
    <w:rsid w:val="00F35000"/>
    <w:rsid w:val="00F374CF"/>
    <w:rsid w:val="00F37744"/>
    <w:rsid w:val="00F416D3"/>
    <w:rsid w:val="00F4223E"/>
    <w:rsid w:val="00F43DC2"/>
    <w:rsid w:val="00F445B1"/>
    <w:rsid w:val="00F44C47"/>
    <w:rsid w:val="00F45479"/>
    <w:rsid w:val="00F45D0F"/>
    <w:rsid w:val="00F47518"/>
    <w:rsid w:val="00F5072C"/>
    <w:rsid w:val="00F50A42"/>
    <w:rsid w:val="00F511A2"/>
    <w:rsid w:val="00F52790"/>
    <w:rsid w:val="00F54CA8"/>
    <w:rsid w:val="00F54DF7"/>
    <w:rsid w:val="00F56779"/>
    <w:rsid w:val="00F5699B"/>
    <w:rsid w:val="00F57F8D"/>
    <w:rsid w:val="00F6064C"/>
    <w:rsid w:val="00F6189B"/>
    <w:rsid w:val="00F6194A"/>
    <w:rsid w:val="00F61CED"/>
    <w:rsid w:val="00F61F1E"/>
    <w:rsid w:val="00F61F3C"/>
    <w:rsid w:val="00F63442"/>
    <w:rsid w:val="00F6352D"/>
    <w:rsid w:val="00F6416D"/>
    <w:rsid w:val="00F643D1"/>
    <w:rsid w:val="00F6444E"/>
    <w:rsid w:val="00F64B4D"/>
    <w:rsid w:val="00F653AE"/>
    <w:rsid w:val="00F7042E"/>
    <w:rsid w:val="00F708BD"/>
    <w:rsid w:val="00F71C29"/>
    <w:rsid w:val="00F71DC7"/>
    <w:rsid w:val="00F72057"/>
    <w:rsid w:val="00F72343"/>
    <w:rsid w:val="00F7263A"/>
    <w:rsid w:val="00F7446F"/>
    <w:rsid w:val="00F75C2E"/>
    <w:rsid w:val="00F76E20"/>
    <w:rsid w:val="00F77492"/>
    <w:rsid w:val="00F809A7"/>
    <w:rsid w:val="00F81D9F"/>
    <w:rsid w:val="00F84825"/>
    <w:rsid w:val="00F85102"/>
    <w:rsid w:val="00F852D5"/>
    <w:rsid w:val="00F85347"/>
    <w:rsid w:val="00F85752"/>
    <w:rsid w:val="00F85EEA"/>
    <w:rsid w:val="00F9003C"/>
    <w:rsid w:val="00F938D6"/>
    <w:rsid w:val="00F940B8"/>
    <w:rsid w:val="00F95514"/>
    <w:rsid w:val="00F9621A"/>
    <w:rsid w:val="00F970CF"/>
    <w:rsid w:val="00FA0B07"/>
    <w:rsid w:val="00FA13E2"/>
    <w:rsid w:val="00FA13E9"/>
    <w:rsid w:val="00FA23F7"/>
    <w:rsid w:val="00FA3216"/>
    <w:rsid w:val="00FA3890"/>
    <w:rsid w:val="00FA3A4E"/>
    <w:rsid w:val="00FA6E7D"/>
    <w:rsid w:val="00FA7271"/>
    <w:rsid w:val="00FB083A"/>
    <w:rsid w:val="00FB229E"/>
    <w:rsid w:val="00FB2C51"/>
    <w:rsid w:val="00FB4823"/>
    <w:rsid w:val="00FB4D94"/>
    <w:rsid w:val="00FB5AC3"/>
    <w:rsid w:val="00FB68CA"/>
    <w:rsid w:val="00FC1A31"/>
    <w:rsid w:val="00FC46F1"/>
    <w:rsid w:val="00FC5899"/>
    <w:rsid w:val="00FC5BB8"/>
    <w:rsid w:val="00FD089E"/>
    <w:rsid w:val="00FD0E11"/>
    <w:rsid w:val="00FD2568"/>
    <w:rsid w:val="00FD3287"/>
    <w:rsid w:val="00FD35DC"/>
    <w:rsid w:val="00FD4809"/>
    <w:rsid w:val="00FD50AA"/>
    <w:rsid w:val="00FD6683"/>
    <w:rsid w:val="00FD7328"/>
    <w:rsid w:val="00FE0E4E"/>
    <w:rsid w:val="00FE140F"/>
    <w:rsid w:val="00FE144E"/>
    <w:rsid w:val="00FE228E"/>
    <w:rsid w:val="00FE233C"/>
    <w:rsid w:val="00FE350E"/>
    <w:rsid w:val="00FE3F2E"/>
    <w:rsid w:val="00FE4EFB"/>
    <w:rsid w:val="00FE7085"/>
    <w:rsid w:val="00FE7F25"/>
    <w:rsid w:val="00FF2896"/>
    <w:rsid w:val="00FF4C39"/>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9EE95E9"/>
  <w15:chartTrackingRefBased/>
  <w15:docId w15:val="{09B65BF3-65A6-4606-A497-5EB04BC8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F2"/>
    <w:rPr>
      <w:rFonts w:ascii="Cambria" w:eastAsia="Times New Roman" w:hAnsi="Cambria"/>
      <w:sz w:val="24"/>
      <w:szCs w:val="24"/>
      <w:lang w:bidi="en-US"/>
    </w:rPr>
  </w:style>
  <w:style w:type="paragraph" w:styleId="Heading1">
    <w:name w:val="heading 1"/>
    <w:basedOn w:val="Normal"/>
    <w:next w:val="Normal"/>
    <w:link w:val="Heading1Char"/>
    <w:uiPriority w:val="9"/>
    <w:qFormat/>
    <w:rsid w:val="00287AF2"/>
    <w:pPr>
      <w:spacing w:before="480"/>
      <w:contextualSpacing/>
      <w:outlineLvl w:val="0"/>
    </w:pPr>
    <w:rPr>
      <w:smallCaps/>
      <w:spacing w:val="5"/>
      <w:sz w:val="36"/>
      <w:szCs w:val="36"/>
    </w:rPr>
  </w:style>
  <w:style w:type="paragraph" w:styleId="Heading2">
    <w:name w:val="heading 2"/>
    <w:basedOn w:val="Normal"/>
    <w:next w:val="Normal"/>
    <w:link w:val="Heading2Char"/>
    <w:uiPriority w:val="9"/>
    <w:qFormat/>
    <w:rsid w:val="00287AF2"/>
    <w:pPr>
      <w:spacing w:before="200" w:line="271" w:lineRule="auto"/>
      <w:outlineLvl w:val="1"/>
    </w:pPr>
    <w:rPr>
      <w:smallCaps/>
      <w:sz w:val="28"/>
      <w:szCs w:val="28"/>
    </w:rPr>
  </w:style>
  <w:style w:type="paragraph" w:styleId="Heading3">
    <w:name w:val="heading 3"/>
    <w:basedOn w:val="Normal"/>
    <w:next w:val="Normal"/>
    <w:link w:val="Heading3Char"/>
    <w:uiPriority w:val="9"/>
    <w:qFormat/>
    <w:rsid w:val="00287AF2"/>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qFormat/>
    <w:rsid w:val="00287AF2"/>
    <w:pPr>
      <w:spacing w:line="271" w:lineRule="auto"/>
      <w:outlineLvl w:val="3"/>
    </w:pPr>
    <w:rPr>
      <w:b/>
      <w:bCs/>
      <w:spacing w:val="5"/>
    </w:rPr>
  </w:style>
  <w:style w:type="paragraph" w:styleId="Heading5">
    <w:name w:val="heading 5"/>
    <w:basedOn w:val="Normal"/>
    <w:next w:val="Normal"/>
    <w:link w:val="Heading5Char"/>
    <w:uiPriority w:val="9"/>
    <w:qFormat/>
    <w:rsid w:val="00287AF2"/>
    <w:pPr>
      <w:spacing w:line="271" w:lineRule="auto"/>
      <w:outlineLvl w:val="4"/>
    </w:pPr>
    <w:rPr>
      <w:i/>
      <w:iCs/>
    </w:rPr>
  </w:style>
  <w:style w:type="paragraph" w:styleId="Heading6">
    <w:name w:val="heading 6"/>
    <w:basedOn w:val="Normal"/>
    <w:next w:val="Normal"/>
    <w:link w:val="Heading6Char"/>
    <w:uiPriority w:val="9"/>
    <w:qFormat/>
    <w:rsid w:val="00287AF2"/>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qFormat/>
    <w:rsid w:val="00287AF2"/>
    <w:pPr>
      <w:outlineLvl w:val="6"/>
    </w:pPr>
    <w:rPr>
      <w:b/>
      <w:bCs/>
      <w:i/>
      <w:iCs/>
      <w:color w:val="5A5A5A"/>
      <w:sz w:val="20"/>
      <w:szCs w:val="20"/>
    </w:rPr>
  </w:style>
  <w:style w:type="paragraph" w:styleId="Heading8">
    <w:name w:val="heading 8"/>
    <w:basedOn w:val="Normal"/>
    <w:next w:val="Normal"/>
    <w:link w:val="Heading8Char"/>
    <w:uiPriority w:val="9"/>
    <w:qFormat/>
    <w:rsid w:val="00287AF2"/>
    <w:pPr>
      <w:outlineLvl w:val="7"/>
    </w:pPr>
    <w:rPr>
      <w:b/>
      <w:bCs/>
      <w:color w:val="7F7F7F"/>
      <w:sz w:val="20"/>
      <w:szCs w:val="20"/>
    </w:rPr>
  </w:style>
  <w:style w:type="paragraph" w:styleId="Heading9">
    <w:name w:val="heading 9"/>
    <w:basedOn w:val="Normal"/>
    <w:next w:val="Normal"/>
    <w:link w:val="Heading9Char"/>
    <w:uiPriority w:val="9"/>
    <w:qFormat/>
    <w:rsid w:val="00287AF2"/>
    <w:pPr>
      <w:spacing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basedOn w:val="Normal"/>
    <w:uiPriority w:val="1"/>
    <w:qFormat/>
    <w:rsid w:val="00287AF2"/>
    <w:rPr>
      <w:rFonts w:ascii="Times New Roman" w:hAnsi="Times New Roman"/>
      <w:szCs w:val="22"/>
    </w:rPr>
  </w:style>
  <w:style w:type="character" w:customStyle="1" w:styleId="Heading1Char">
    <w:name w:val="Heading 1 Char"/>
    <w:link w:val="Heading1"/>
    <w:uiPriority w:val="9"/>
    <w:rsid w:val="00287AF2"/>
    <w:rPr>
      <w:rFonts w:ascii="Cambria" w:eastAsia="Times New Roman" w:hAnsi="Cambria"/>
      <w:smallCaps/>
      <w:spacing w:val="5"/>
      <w:sz w:val="36"/>
      <w:szCs w:val="36"/>
      <w:lang w:val="en-US" w:bidi="en-US"/>
    </w:rPr>
  </w:style>
  <w:style w:type="character" w:customStyle="1" w:styleId="Heading2Char">
    <w:name w:val="Heading 2 Char"/>
    <w:link w:val="Heading2"/>
    <w:uiPriority w:val="9"/>
    <w:semiHidden/>
    <w:rsid w:val="00287AF2"/>
    <w:rPr>
      <w:rFonts w:ascii="Cambria" w:eastAsia="Times New Roman" w:hAnsi="Cambria"/>
      <w:smallCaps/>
      <w:sz w:val="28"/>
      <w:szCs w:val="28"/>
      <w:lang w:val="en-US" w:bidi="en-US"/>
    </w:rPr>
  </w:style>
  <w:style w:type="character" w:customStyle="1" w:styleId="Heading3Char">
    <w:name w:val="Heading 3 Char"/>
    <w:link w:val="Heading3"/>
    <w:uiPriority w:val="9"/>
    <w:semiHidden/>
    <w:rsid w:val="00287AF2"/>
    <w:rPr>
      <w:rFonts w:ascii="Cambria" w:eastAsia="Times New Roman" w:hAnsi="Cambria"/>
      <w:i/>
      <w:iCs/>
      <w:smallCaps/>
      <w:spacing w:val="5"/>
      <w:sz w:val="26"/>
      <w:szCs w:val="26"/>
      <w:lang w:val="en-US" w:bidi="en-US"/>
    </w:rPr>
  </w:style>
  <w:style w:type="character" w:customStyle="1" w:styleId="Heading4Char">
    <w:name w:val="Heading 4 Char"/>
    <w:link w:val="Heading4"/>
    <w:uiPriority w:val="9"/>
    <w:semiHidden/>
    <w:rsid w:val="00287AF2"/>
    <w:rPr>
      <w:rFonts w:ascii="Cambria" w:eastAsia="Times New Roman" w:hAnsi="Cambria"/>
      <w:b/>
      <w:bCs/>
      <w:spacing w:val="5"/>
      <w:sz w:val="24"/>
      <w:szCs w:val="24"/>
      <w:lang w:val="en-US" w:bidi="en-US"/>
    </w:rPr>
  </w:style>
  <w:style w:type="character" w:customStyle="1" w:styleId="Heading5Char">
    <w:name w:val="Heading 5 Char"/>
    <w:link w:val="Heading5"/>
    <w:uiPriority w:val="9"/>
    <w:semiHidden/>
    <w:rsid w:val="00287AF2"/>
    <w:rPr>
      <w:rFonts w:ascii="Cambria" w:eastAsia="Times New Roman" w:hAnsi="Cambria"/>
      <w:i/>
      <w:iCs/>
      <w:sz w:val="24"/>
      <w:szCs w:val="24"/>
      <w:lang w:val="en-US" w:bidi="en-US"/>
    </w:rPr>
  </w:style>
  <w:style w:type="character" w:customStyle="1" w:styleId="Heading6Char">
    <w:name w:val="Heading 6 Char"/>
    <w:link w:val="Heading6"/>
    <w:uiPriority w:val="9"/>
    <w:semiHidden/>
    <w:rsid w:val="00287AF2"/>
    <w:rPr>
      <w:rFonts w:ascii="Cambria" w:eastAsia="Times New Roman" w:hAnsi="Cambria"/>
      <w:b/>
      <w:bCs/>
      <w:color w:val="595959"/>
      <w:spacing w:val="5"/>
      <w:shd w:val="clear" w:color="auto" w:fill="FFFFFF"/>
      <w:lang w:val="en-US" w:bidi="en-US"/>
    </w:rPr>
  </w:style>
  <w:style w:type="character" w:customStyle="1" w:styleId="Heading7Char">
    <w:name w:val="Heading 7 Char"/>
    <w:link w:val="Heading7"/>
    <w:uiPriority w:val="9"/>
    <w:semiHidden/>
    <w:rsid w:val="00287AF2"/>
    <w:rPr>
      <w:rFonts w:ascii="Cambria" w:eastAsia="Times New Roman" w:hAnsi="Cambria"/>
      <w:b/>
      <w:bCs/>
      <w:i/>
      <w:iCs/>
      <w:color w:val="5A5A5A"/>
      <w:sz w:val="20"/>
      <w:szCs w:val="20"/>
      <w:lang w:val="en-US" w:bidi="en-US"/>
    </w:rPr>
  </w:style>
  <w:style w:type="character" w:customStyle="1" w:styleId="Heading8Char">
    <w:name w:val="Heading 8 Char"/>
    <w:link w:val="Heading8"/>
    <w:uiPriority w:val="9"/>
    <w:semiHidden/>
    <w:rsid w:val="00287AF2"/>
    <w:rPr>
      <w:rFonts w:ascii="Cambria" w:eastAsia="Times New Roman" w:hAnsi="Cambria"/>
      <w:b/>
      <w:bCs/>
      <w:color w:val="7F7F7F"/>
      <w:sz w:val="20"/>
      <w:szCs w:val="20"/>
      <w:lang w:val="en-US" w:bidi="en-US"/>
    </w:rPr>
  </w:style>
  <w:style w:type="character" w:customStyle="1" w:styleId="Heading9Char">
    <w:name w:val="Heading 9 Char"/>
    <w:link w:val="Heading9"/>
    <w:uiPriority w:val="9"/>
    <w:semiHidden/>
    <w:rsid w:val="00287AF2"/>
    <w:rPr>
      <w:rFonts w:ascii="Cambria" w:eastAsia="Times New Roman" w:hAnsi="Cambria"/>
      <w:b/>
      <w:bCs/>
      <w:i/>
      <w:iCs/>
      <w:color w:val="7F7F7F"/>
      <w:sz w:val="18"/>
      <w:szCs w:val="18"/>
      <w:lang w:val="en-US" w:bidi="en-US"/>
    </w:rPr>
  </w:style>
  <w:style w:type="paragraph" w:styleId="Title">
    <w:name w:val="Title"/>
    <w:basedOn w:val="Normal"/>
    <w:next w:val="Normal"/>
    <w:link w:val="TitleChar"/>
    <w:uiPriority w:val="10"/>
    <w:qFormat/>
    <w:rsid w:val="00287AF2"/>
    <w:pPr>
      <w:spacing w:after="300"/>
      <w:contextualSpacing/>
    </w:pPr>
    <w:rPr>
      <w:smallCaps/>
      <w:sz w:val="52"/>
      <w:szCs w:val="52"/>
    </w:rPr>
  </w:style>
  <w:style w:type="character" w:customStyle="1" w:styleId="TitleChar">
    <w:name w:val="Title Char"/>
    <w:link w:val="Title"/>
    <w:uiPriority w:val="10"/>
    <w:rsid w:val="00287AF2"/>
    <w:rPr>
      <w:rFonts w:ascii="Cambria" w:eastAsia="Times New Roman" w:hAnsi="Cambria"/>
      <w:smallCaps/>
      <w:sz w:val="52"/>
      <w:szCs w:val="52"/>
      <w:lang w:val="en-US" w:bidi="en-US"/>
    </w:rPr>
  </w:style>
  <w:style w:type="paragraph" w:styleId="Subtitle">
    <w:name w:val="Subtitle"/>
    <w:basedOn w:val="Normal"/>
    <w:next w:val="Normal"/>
    <w:link w:val="SubtitleChar"/>
    <w:uiPriority w:val="11"/>
    <w:qFormat/>
    <w:rsid w:val="00287AF2"/>
    <w:rPr>
      <w:i/>
      <w:iCs/>
      <w:smallCaps/>
      <w:spacing w:val="10"/>
      <w:sz w:val="28"/>
      <w:szCs w:val="28"/>
    </w:rPr>
  </w:style>
  <w:style w:type="character" w:customStyle="1" w:styleId="SubtitleChar">
    <w:name w:val="Subtitle Char"/>
    <w:link w:val="Subtitle"/>
    <w:uiPriority w:val="11"/>
    <w:rsid w:val="00287AF2"/>
    <w:rPr>
      <w:rFonts w:ascii="Cambria" w:eastAsia="Times New Roman" w:hAnsi="Cambria"/>
      <w:i/>
      <w:iCs/>
      <w:smallCaps/>
      <w:spacing w:val="10"/>
      <w:sz w:val="28"/>
      <w:szCs w:val="28"/>
      <w:lang w:val="en-US" w:bidi="en-US"/>
    </w:rPr>
  </w:style>
  <w:style w:type="character" w:styleId="Hyperlink">
    <w:name w:val="Hyperlink"/>
    <w:uiPriority w:val="99"/>
    <w:unhideWhenUsed/>
    <w:rsid w:val="00287AF2"/>
    <w:rPr>
      <w:color w:val="0000FF"/>
      <w:u w:val="single"/>
    </w:rPr>
  </w:style>
  <w:style w:type="character" w:styleId="Strong">
    <w:name w:val="Strong"/>
    <w:uiPriority w:val="22"/>
    <w:qFormat/>
    <w:rsid w:val="00287AF2"/>
    <w:rPr>
      <w:b/>
      <w:bCs/>
    </w:rPr>
  </w:style>
  <w:style w:type="character" w:styleId="Emphasis">
    <w:name w:val="Emphasis"/>
    <w:uiPriority w:val="20"/>
    <w:qFormat/>
    <w:rsid w:val="00287AF2"/>
    <w:rPr>
      <w:b/>
      <w:bCs/>
      <w:i/>
      <w:iCs/>
      <w:spacing w:val="10"/>
    </w:rPr>
  </w:style>
  <w:style w:type="paragraph" w:customStyle="1" w:styleId="ColorfulList-Accent11">
    <w:name w:val="Colorful List - Accent 11"/>
    <w:basedOn w:val="Normal"/>
    <w:uiPriority w:val="34"/>
    <w:qFormat/>
    <w:rsid w:val="00287AF2"/>
    <w:pPr>
      <w:ind w:left="720"/>
      <w:contextualSpacing/>
    </w:pPr>
  </w:style>
  <w:style w:type="paragraph" w:customStyle="1" w:styleId="ColorfulGrid-Accent11">
    <w:name w:val="Colorful Grid - Accent 11"/>
    <w:basedOn w:val="Normal"/>
    <w:next w:val="Normal"/>
    <w:link w:val="ColorfulGrid-Accent1Char"/>
    <w:uiPriority w:val="29"/>
    <w:qFormat/>
    <w:rsid w:val="00287AF2"/>
    <w:rPr>
      <w:i/>
      <w:iCs/>
    </w:rPr>
  </w:style>
  <w:style w:type="character" w:customStyle="1" w:styleId="ColorfulGrid-Accent1Char">
    <w:name w:val="Colorful Grid - Accent 1 Char"/>
    <w:link w:val="ColorfulGrid-Accent11"/>
    <w:uiPriority w:val="29"/>
    <w:rsid w:val="00287AF2"/>
    <w:rPr>
      <w:rFonts w:ascii="Cambria" w:eastAsia="Times New Roman" w:hAnsi="Cambria"/>
      <w:i/>
      <w:iCs/>
      <w:lang w:val="en-US" w:bidi="en-US"/>
    </w:rPr>
  </w:style>
  <w:style w:type="paragraph" w:customStyle="1" w:styleId="LightShading-Accent21">
    <w:name w:val="Light Shading - Accent 21"/>
    <w:basedOn w:val="Normal"/>
    <w:next w:val="Normal"/>
    <w:link w:val="LightShading-Accent2Char"/>
    <w:uiPriority w:val="30"/>
    <w:qFormat/>
    <w:rsid w:val="00287AF2"/>
    <w:pPr>
      <w:pBdr>
        <w:top w:val="single" w:sz="4" w:space="10" w:color="auto"/>
        <w:bottom w:val="single" w:sz="4" w:space="10" w:color="auto"/>
      </w:pBdr>
      <w:spacing w:before="240" w:after="240" w:line="300" w:lineRule="auto"/>
      <w:ind w:left="1152" w:right="1152"/>
      <w:jc w:val="both"/>
    </w:pPr>
    <w:rPr>
      <w:i/>
      <w:iCs/>
    </w:rPr>
  </w:style>
  <w:style w:type="character" w:customStyle="1" w:styleId="LightShading-Accent2Char">
    <w:name w:val="Light Shading - Accent 2 Char"/>
    <w:link w:val="LightShading-Accent21"/>
    <w:uiPriority w:val="30"/>
    <w:rsid w:val="00287AF2"/>
    <w:rPr>
      <w:rFonts w:ascii="Cambria" w:eastAsia="Times New Roman" w:hAnsi="Cambria"/>
      <w:i/>
      <w:iCs/>
      <w:lang w:val="en-US" w:bidi="en-US"/>
    </w:rPr>
  </w:style>
  <w:style w:type="character" w:styleId="SubtleEmphasis">
    <w:name w:val="Subtle Emphasis"/>
    <w:uiPriority w:val="19"/>
    <w:qFormat/>
    <w:rsid w:val="00287AF2"/>
    <w:rPr>
      <w:i/>
      <w:iCs/>
    </w:rPr>
  </w:style>
  <w:style w:type="character" w:styleId="IntenseEmphasis">
    <w:name w:val="Intense Emphasis"/>
    <w:uiPriority w:val="21"/>
    <w:qFormat/>
    <w:rsid w:val="00287AF2"/>
    <w:rPr>
      <w:b/>
      <w:bCs/>
      <w:i/>
      <w:iCs/>
    </w:rPr>
  </w:style>
  <w:style w:type="character" w:styleId="SubtleReference">
    <w:name w:val="Subtle Reference"/>
    <w:uiPriority w:val="31"/>
    <w:qFormat/>
    <w:rsid w:val="00287AF2"/>
    <w:rPr>
      <w:smallCaps/>
    </w:rPr>
  </w:style>
  <w:style w:type="character" w:styleId="IntenseReference">
    <w:name w:val="Intense Reference"/>
    <w:uiPriority w:val="32"/>
    <w:qFormat/>
    <w:rsid w:val="00287AF2"/>
    <w:rPr>
      <w:b/>
      <w:bCs/>
      <w:smallCaps/>
    </w:rPr>
  </w:style>
  <w:style w:type="character" w:styleId="BookTitle">
    <w:name w:val="Book Title"/>
    <w:uiPriority w:val="33"/>
    <w:qFormat/>
    <w:rsid w:val="00287AF2"/>
    <w:rPr>
      <w:i/>
      <w:iCs/>
      <w:smallCaps/>
      <w:spacing w:val="5"/>
    </w:rPr>
  </w:style>
  <w:style w:type="paragraph" w:styleId="TOCHeading">
    <w:name w:val="TOC Heading"/>
    <w:basedOn w:val="Heading1"/>
    <w:next w:val="Normal"/>
    <w:uiPriority w:val="39"/>
    <w:qFormat/>
    <w:rsid w:val="00287AF2"/>
    <w:pPr>
      <w:outlineLvl w:val="9"/>
    </w:pPr>
  </w:style>
  <w:style w:type="paragraph" w:styleId="Header">
    <w:name w:val="header"/>
    <w:basedOn w:val="Normal"/>
    <w:link w:val="HeaderChar"/>
    <w:uiPriority w:val="99"/>
    <w:unhideWhenUsed/>
    <w:rsid w:val="00C05581"/>
    <w:pPr>
      <w:tabs>
        <w:tab w:val="center" w:pos="4680"/>
        <w:tab w:val="right" w:pos="9360"/>
      </w:tabs>
    </w:pPr>
  </w:style>
  <w:style w:type="character" w:customStyle="1" w:styleId="HeaderChar">
    <w:name w:val="Header Char"/>
    <w:link w:val="Header"/>
    <w:uiPriority w:val="99"/>
    <w:rsid w:val="00C05581"/>
    <w:rPr>
      <w:rFonts w:ascii="Cambria" w:eastAsia="Times New Roman" w:hAnsi="Cambria"/>
      <w:sz w:val="24"/>
      <w:szCs w:val="24"/>
      <w:lang w:val="en-US" w:eastAsia="en-US" w:bidi="en-US"/>
    </w:rPr>
  </w:style>
  <w:style w:type="paragraph" w:styleId="Footer">
    <w:name w:val="footer"/>
    <w:basedOn w:val="Normal"/>
    <w:link w:val="FooterChar"/>
    <w:uiPriority w:val="99"/>
    <w:unhideWhenUsed/>
    <w:rsid w:val="00C05581"/>
    <w:pPr>
      <w:tabs>
        <w:tab w:val="center" w:pos="4680"/>
        <w:tab w:val="right" w:pos="9360"/>
      </w:tabs>
    </w:pPr>
  </w:style>
  <w:style w:type="character" w:customStyle="1" w:styleId="FooterChar">
    <w:name w:val="Footer Char"/>
    <w:link w:val="Footer"/>
    <w:uiPriority w:val="99"/>
    <w:rsid w:val="00C05581"/>
    <w:rPr>
      <w:rFonts w:ascii="Cambria" w:eastAsia="Times New Roman" w:hAnsi="Cambria"/>
      <w:sz w:val="24"/>
      <w:szCs w:val="24"/>
      <w:lang w:val="en-US" w:eastAsia="en-US" w:bidi="en-US"/>
    </w:rPr>
  </w:style>
  <w:style w:type="table" w:styleId="TableGrid">
    <w:name w:val="Table Grid"/>
    <w:basedOn w:val="TableNormal"/>
    <w:uiPriority w:val="59"/>
    <w:rsid w:val="0073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6EE"/>
    <w:pPr>
      <w:widowControl w:val="0"/>
      <w:autoSpaceDE w:val="0"/>
      <w:autoSpaceDN w:val="0"/>
      <w:adjustRightInd w:val="0"/>
    </w:pPr>
    <w:rPr>
      <w:rFonts w:eastAsia="Times New Roman"/>
      <w:color w:val="000000"/>
      <w:sz w:val="24"/>
      <w:szCs w:val="24"/>
    </w:rPr>
  </w:style>
  <w:style w:type="paragraph" w:customStyle="1" w:styleId="CM24">
    <w:name w:val="CM24"/>
    <w:basedOn w:val="Default"/>
    <w:next w:val="Default"/>
    <w:uiPriority w:val="99"/>
    <w:rsid w:val="00A456EE"/>
    <w:rPr>
      <w:color w:val="auto"/>
    </w:rPr>
  </w:style>
  <w:style w:type="paragraph" w:customStyle="1" w:styleId="CM26">
    <w:name w:val="CM26"/>
    <w:basedOn w:val="Default"/>
    <w:next w:val="Default"/>
    <w:uiPriority w:val="99"/>
    <w:rsid w:val="00A456EE"/>
    <w:rPr>
      <w:color w:val="auto"/>
    </w:rPr>
  </w:style>
  <w:style w:type="paragraph" w:customStyle="1" w:styleId="CM9">
    <w:name w:val="CM9"/>
    <w:basedOn w:val="Default"/>
    <w:next w:val="Default"/>
    <w:uiPriority w:val="99"/>
    <w:rsid w:val="00A456EE"/>
    <w:pPr>
      <w:spacing w:line="218" w:lineRule="atLeast"/>
    </w:pPr>
    <w:rPr>
      <w:color w:val="auto"/>
    </w:rPr>
  </w:style>
  <w:style w:type="paragraph" w:customStyle="1" w:styleId="CM29">
    <w:name w:val="CM29"/>
    <w:basedOn w:val="Default"/>
    <w:next w:val="Default"/>
    <w:uiPriority w:val="99"/>
    <w:rsid w:val="00A456EE"/>
    <w:rPr>
      <w:color w:val="auto"/>
    </w:rPr>
  </w:style>
  <w:style w:type="paragraph" w:customStyle="1" w:styleId="CM32">
    <w:name w:val="CM32"/>
    <w:basedOn w:val="Default"/>
    <w:next w:val="Default"/>
    <w:uiPriority w:val="99"/>
    <w:rsid w:val="00A456EE"/>
    <w:rPr>
      <w:color w:val="auto"/>
    </w:rPr>
  </w:style>
  <w:style w:type="paragraph" w:customStyle="1" w:styleId="CM15">
    <w:name w:val="CM15"/>
    <w:basedOn w:val="Default"/>
    <w:next w:val="Default"/>
    <w:uiPriority w:val="99"/>
    <w:rsid w:val="00A456EE"/>
    <w:pPr>
      <w:spacing w:line="218" w:lineRule="atLeast"/>
    </w:pPr>
    <w:rPr>
      <w:color w:val="auto"/>
    </w:rPr>
  </w:style>
  <w:style w:type="paragraph" w:customStyle="1" w:styleId="CM23">
    <w:name w:val="CM23"/>
    <w:basedOn w:val="Default"/>
    <w:next w:val="Default"/>
    <w:uiPriority w:val="99"/>
    <w:rsid w:val="00A456EE"/>
    <w:pPr>
      <w:spacing w:line="218" w:lineRule="atLeast"/>
    </w:pPr>
    <w:rPr>
      <w:color w:val="auto"/>
    </w:rPr>
  </w:style>
  <w:style w:type="paragraph" w:customStyle="1" w:styleId="CM22">
    <w:name w:val="CM22"/>
    <w:basedOn w:val="Default"/>
    <w:next w:val="Default"/>
    <w:uiPriority w:val="99"/>
    <w:rsid w:val="00A456EE"/>
    <w:pPr>
      <w:spacing w:line="218" w:lineRule="atLeast"/>
    </w:pPr>
    <w:rPr>
      <w:color w:val="auto"/>
    </w:rPr>
  </w:style>
  <w:style w:type="character" w:customStyle="1" w:styleId="UnresolvedMention1">
    <w:name w:val="Unresolved Mention1"/>
    <w:uiPriority w:val="99"/>
    <w:semiHidden/>
    <w:unhideWhenUsed/>
    <w:rsid w:val="006E679A"/>
    <w:rPr>
      <w:color w:val="605E5C"/>
      <w:shd w:val="clear" w:color="auto" w:fill="E1DFDD"/>
    </w:rPr>
  </w:style>
  <w:style w:type="character" w:styleId="UnresolvedMention">
    <w:name w:val="Unresolved Mention"/>
    <w:basedOn w:val="DefaultParagraphFont"/>
    <w:uiPriority w:val="99"/>
    <w:semiHidden/>
    <w:unhideWhenUsed/>
    <w:rsid w:val="00371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ua.kariuki@utoronto.ca" TargetMode="External"/><Relationship Id="rId13" Type="http://schemas.openxmlformats.org/officeDocument/2006/relationships/hyperlink" Target="https://www.researchnet-recherchenet.ca/rnr16/search.do?fodAgency=CIHR&amp;fodLanguage=E&amp;view=currentOpp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searchnet-recherchenet.ca/rnr16/search.do?fodAgency=CIHR&amp;fodLanguage=E&amp;view=currentOpp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ihr-irsc.gc.ca/e/1324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public-health/services/canadian-biosafety-standards-guidelines/laboratory-biosafety-guidelines-3rd-edition-2004.html" TargetMode="External"/><Relationship Id="rId5" Type="http://schemas.openxmlformats.org/officeDocument/2006/relationships/footnotes" Target="footnotes.xml"/><Relationship Id="rId15" Type="http://schemas.openxmlformats.org/officeDocument/2006/relationships/hyperlink" Target="http://www.cihr-irsc.gc.ca/e/29300.html" TargetMode="External"/><Relationship Id="rId10" Type="http://schemas.openxmlformats.org/officeDocument/2006/relationships/hyperlink" Target="mailto:Ekua.kariuki@utoronto.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hr-irsc.gc.ca/e/193.html" TargetMode="External"/><Relationship Id="rId14" Type="http://schemas.openxmlformats.org/officeDocument/2006/relationships/hyperlink" Target="https://www.researchnet-recherchenet.ca/rnr16/search.do?fodAgency=CIHR&amp;fodLanguage=E&amp;view=currentO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PSL 1066H:  RESEARCH GRANT PROPOSAL INSTRUCTIONS AND FORMS</vt:lpstr>
    </vt:vector>
  </TitlesOfParts>
  <Company>Hewlett-Packard Company</Company>
  <LinksUpToDate>false</LinksUpToDate>
  <CharactersWithSpaces>29075</CharactersWithSpaces>
  <SharedDoc>false</SharedDoc>
  <HLinks>
    <vt:vector size="54" baseType="variant">
      <vt:variant>
        <vt:i4>6422562</vt:i4>
      </vt:variant>
      <vt:variant>
        <vt:i4>24</vt:i4>
      </vt:variant>
      <vt:variant>
        <vt:i4>0</vt:i4>
      </vt:variant>
      <vt:variant>
        <vt:i4>5</vt:i4>
      </vt:variant>
      <vt:variant>
        <vt:lpwstr>http://www.cihr-irsc.gc.ca/e/13245.html</vt:lpwstr>
      </vt:variant>
      <vt:variant>
        <vt:lpwstr/>
      </vt:variant>
      <vt:variant>
        <vt:i4>6619180</vt:i4>
      </vt:variant>
      <vt:variant>
        <vt:i4>21</vt:i4>
      </vt:variant>
      <vt:variant>
        <vt:i4>0</vt:i4>
      </vt:variant>
      <vt:variant>
        <vt:i4>5</vt:i4>
      </vt:variant>
      <vt:variant>
        <vt:lpwstr>http://www.cihr-irsc.gc.ca/e/29300.html</vt:lpwstr>
      </vt:variant>
      <vt:variant>
        <vt:lpwstr/>
      </vt:variant>
      <vt:variant>
        <vt:i4>1835090</vt:i4>
      </vt:variant>
      <vt:variant>
        <vt:i4>18</vt:i4>
      </vt:variant>
      <vt:variant>
        <vt:i4>0</vt:i4>
      </vt:variant>
      <vt:variant>
        <vt:i4>5</vt:i4>
      </vt:variant>
      <vt:variant>
        <vt:lpwstr>https://www.researchnet-recherchenet.ca/rnr16/search.do?fodAgency=CIHR&amp;fodLanguage=E&amp;view=currentOpps</vt:lpwstr>
      </vt:variant>
      <vt:variant>
        <vt:lpwstr/>
      </vt:variant>
      <vt:variant>
        <vt:i4>1835090</vt:i4>
      </vt:variant>
      <vt:variant>
        <vt:i4>15</vt:i4>
      </vt:variant>
      <vt:variant>
        <vt:i4>0</vt:i4>
      </vt:variant>
      <vt:variant>
        <vt:i4>5</vt:i4>
      </vt:variant>
      <vt:variant>
        <vt:lpwstr>https://www.researchnet-recherchenet.ca/rnr16/search.do?fodAgency=CIHR&amp;fodLanguage=E&amp;view=currentOpps</vt:lpwstr>
      </vt:variant>
      <vt:variant>
        <vt:lpwstr/>
      </vt:variant>
      <vt:variant>
        <vt:i4>1835090</vt:i4>
      </vt:variant>
      <vt:variant>
        <vt:i4>12</vt:i4>
      </vt:variant>
      <vt:variant>
        <vt:i4>0</vt:i4>
      </vt:variant>
      <vt:variant>
        <vt:i4>5</vt:i4>
      </vt:variant>
      <vt:variant>
        <vt:lpwstr>https://www.researchnet-recherchenet.ca/rnr16/search.do?fodAgency=CIHR&amp;fodLanguage=E&amp;view=currentOpps</vt:lpwstr>
      </vt:variant>
      <vt:variant>
        <vt:lpwstr/>
      </vt:variant>
      <vt:variant>
        <vt:i4>1638467</vt:i4>
      </vt:variant>
      <vt:variant>
        <vt:i4>9</vt:i4>
      </vt:variant>
      <vt:variant>
        <vt:i4>0</vt:i4>
      </vt:variant>
      <vt:variant>
        <vt:i4>5</vt:i4>
      </vt:variant>
      <vt:variant>
        <vt:lpwstr>https://www.canada.ca/en/public-health/services/canadian-biosafety-standards-guidelines/laboratory-biosafety-guidelines-3rd-edition-2004.html</vt:lpwstr>
      </vt:variant>
      <vt:variant>
        <vt:lpwstr/>
      </vt:variant>
      <vt:variant>
        <vt:i4>2818133</vt:i4>
      </vt:variant>
      <vt:variant>
        <vt:i4>6</vt:i4>
      </vt:variant>
      <vt:variant>
        <vt:i4>0</vt:i4>
      </vt:variant>
      <vt:variant>
        <vt:i4>5</vt:i4>
      </vt:variant>
      <vt:variant>
        <vt:lpwstr>mailto:yeonkyung.namkoong@utoronto.ca</vt:lpwstr>
      </vt:variant>
      <vt:variant>
        <vt:lpwstr/>
      </vt:variant>
      <vt:variant>
        <vt:i4>5636124</vt:i4>
      </vt:variant>
      <vt:variant>
        <vt:i4>3</vt:i4>
      </vt:variant>
      <vt:variant>
        <vt:i4>0</vt:i4>
      </vt:variant>
      <vt:variant>
        <vt:i4>5</vt:i4>
      </vt:variant>
      <vt:variant>
        <vt:lpwstr>http://www.cihr-irsc.gc.ca/e/193.html</vt:lpwstr>
      </vt:variant>
      <vt:variant>
        <vt:lpwstr/>
      </vt:variant>
      <vt:variant>
        <vt:i4>2818133</vt:i4>
      </vt:variant>
      <vt:variant>
        <vt:i4>0</vt:i4>
      </vt:variant>
      <vt:variant>
        <vt:i4>0</vt:i4>
      </vt:variant>
      <vt:variant>
        <vt:i4>5</vt:i4>
      </vt:variant>
      <vt:variant>
        <vt:lpwstr>mailto:yeonkyung.namkoong@utoronto.ca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PSL 1066H:  RESEARCH GRANT PROPOSAL INSTRUCTIONS AND FORMS</dc:title>
  <dc:subject/>
  <dc:creator>Jonathan</dc:creator>
  <cp:keywords/>
  <cp:lastModifiedBy>Ekua Kariuki</cp:lastModifiedBy>
  <cp:revision>2</cp:revision>
  <cp:lastPrinted>2011-07-07T14:13:00Z</cp:lastPrinted>
  <dcterms:created xsi:type="dcterms:W3CDTF">2025-08-20T18:26:00Z</dcterms:created>
  <dcterms:modified xsi:type="dcterms:W3CDTF">2025-08-20T18:26:00Z</dcterms:modified>
</cp:coreProperties>
</file>